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8EA" w:rsidRPr="003438E3" w:rsidRDefault="009228EA" w:rsidP="00FD211D">
      <w:pPr>
        <w:spacing w:after="0" w:line="240" w:lineRule="auto"/>
        <w:ind w:right="57"/>
        <w:jc w:val="center"/>
        <w:outlineLvl w:val="7"/>
        <w:rPr>
          <w:rFonts w:ascii="Times New Roman" w:hAnsi="Times New Roman" w:cs="Times New Roman"/>
          <w:b/>
          <w:sz w:val="32"/>
        </w:rPr>
      </w:pPr>
    </w:p>
    <w:p w:rsidR="009228EA" w:rsidRPr="003438E3" w:rsidRDefault="009228EA" w:rsidP="00FD211D">
      <w:pPr>
        <w:spacing w:after="0" w:line="240" w:lineRule="auto"/>
        <w:ind w:right="57"/>
        <w:jc w:val="center"/>
        <w:outlineLvl w:val="7"/>
        <w:rPr>
          <w:rFonts w:ascii="Times New Roman" w:hAnsi="Times New Roman" w:cs="Times New Roman"/>
          <w:b/>
          <w:sz w:val="32"/>
        </w:rPr>
      </w:pPr>
    </w:p>
    <w:p w:rsidR="009228EA" w:rsidRPr="003438E3" w:rsidRDefault="009228EA" w:rsidP="00FD211D">
      <w:pPr>
        <w:spacing w:after="0" w:line="240" w:lineRule="auto"/>
        <w:ind w:right="57"/>
        <w:jc w:val="center"/>
        <w:outlineLvl w:val="7"/>
        <w:rPr>
          <w:rFonts w:ascii="Times New Roman" w:hAnsi="Times New Roman" w:cs="Times New Roman"/>
          <w:b/>
          <w:sz w:val="32"/>
        </w:rPr>
      </w:pPr>
    </w:p>
    <w:p w:rsidR="009228EA" w:rsidRPr="003438E3" w:rsidRDefault="009228EA" w:rsidP="00FD211D">
      <w:pPr>
        <w:spacing w:after="0" w:line="240" w:lineRule="auto"/>
        <w:ind w:right="57"/>
        <w:jc w:val="center"/>
        <w:outlineLvl w:val="7"/>
        <w:rPr>
          <w:rFonts w:ascii="Times New Roman" w:hAnsi="Times New Roman" w:cs="Times New Roman"/>
          <w:b/>
          <w:sz w:val="32"/>
        </w:rPr>
      </w:pPr>
    </w:p>
    <w:p w:rsidR="00990678" w:rsidRDefault="00990678" w:rsidP="00990678">
      <w:pPr>
        <w:spacing w:after="0" w:line="480" w:lineRule="auto"/>
        <w:ind w:right="57"/>
        <w:jc w:val="center"/>
        <w:outlineLvl w:val="7"/>
        <w:rPr>
          <w:rFonts w:ascii="Times New Roman" w:hAnsi="Times New Roman" w:cs="Times New Roman"/>
          <w:b/>
          <w:sz w:val="48"/>
          <w:lang w:val="en-US"/>
        </w:rPr>
      </w:pPr>
    </w:p>
    <w:p w:rsidR="00990678" w:rsidRDefault="00990678" w:rsidP="00990678">
      <w:pPr>
        <w:spacing w:after="0" w:line="480" w:lineRule="auto"/>
        <w:ind w:right="57"/>
        <w:jc w:val="center"/>
        <w:outlineLvl w:val="7"/>
        <w:rPr>
          <w:rFonts w:ascii="Times New Roman" w:hAnsi="Times New Roman" w:cs="Times New Roman"/>
          <w:b/>
          <w:sz w:val="48"/>
          <w:lang w:val="en-US"/>
        </w:rPr>
      </w:pPr>
    </w:p>
    <w:p w:rsidR="00990678" w:rsidRPr="00990678" w:rsidRDefault="003438E3" w:rsidP="00990678">
      <w:pPr>
        <w:spacing w:after="0" w:line="480" w:lineRule="auto"/>
        <w:ind w:right="57"/>
        <w:jc w:val="center"/>
        <w:outlineLvl w:val="7"/>
        <w:rPr>
          <w:rFonts w:ascii="Times New Roman" w:hAnsi="Times New Roman" w:cs="Times New Roman"/>
          <w:b/>
          <w:sz w:val="48"/>
        </w:rPr>
      </w:pPr>
      <w:r w:rsidRPr="00990678">
        <w:rPr>
          <w:rFonts w:ascii="Times New Roman" w:hAnsi="Times New Roman" w:cs="Times New Roman"/>
          <w:b/>
          <w:sz w:val="48"/>
        </w:rPr>
        <w:t xml:space="preserve">Технологическая карта урока </w:t>
      </w:r>
    </w:p>
    <w:p w:rsidR="003438E3" w:rsidRPr="00990678" w:rsidRDefault="003438E3" w:rsidP="00990678">
      <w:pPr>
        <w:spacing w:after="0" w:line="480" w:lineRule="auto"/>
        <w:ind w:right="57"/>
        <w:jc w:val="center"/>
        <w:outlineLvl w:val="7"/>
        <w:rPr>
          <w:rFonts w:ascii="Times New Roman" w:hAnsi="Times New Roman" w:cs="Times New Roman"/>
          <w:b/>
          <w:sz w:val="48"/>
        </w:rPr>
      </w:pPr>
      <w:r w:rsidRPr="00990678">
        <w:rPr>
          <w:rFonts w:ascii="Times New Roman" w:hAnsi="Times New Roman" w:cs="Times New Roman"/>
          <w:b/>
          <w:sz w:val="48"/>
        </w:rPr>
        <w:t>английского языка в 9 классе</w:t>
      </w:r>
    </w:p>
    <w:p w:rsidR="003438E3" w:rsidRPr="00990678" w:rsidRDefault="003438E3" w:rsidP="00990678">
      <w:pPr>
        <w:spacing w:after="0" w:line="480" w:lineRule="auto"/>
        <w:ind w:right="57"/>
        <w:jc w:val="center"/>
        <w:outlineLvl w:val="7"/>
        <w:rPr>
          <w:rFonts w:ascii="Times New Roman" w:hAnsi="Times New Roman" w:cs="Times New Roman"/>
          <w:b/>
          <w:sz w:val="48"/>
          <w:lang w:val="en-US"/>
        </w:rPr>
      </w:pPr>
      <w:r w:rsidRPr="00990678">
        <w:rPr>
          <w:rFonts w:ascii="Times New Roman" w:hAnsi="Times New Roman" w:cs="Times New Roman"/>
          <w:b/>
          <w:sz w:val="48"/>
          <w:lang w:val="en-US"/>
        </w:rPr>
        <w:t xml:space="preserve">“They will live in our hearts forever” </w:t>
      </w:r>
    </w:p>
    <w:p w:rsidR="003438E3" w:rsidRPr="00990678" w:rsidRDefault="003438E3" w:rsidP="00990678">
      <w:pPr>
        <w:spacing w:after="0" w:line="480" w:lineRule="auto"/>
        <w:ind w:right="57"/>
        <w:jc w:val="center"/>
        <w:outlineLvl w:val="7"/>
        <w:rPr>
          <w:rFonts w:ascii="Times New Roman" w:hAnsi="Times New Roman" w:cs="Times New Roman"/>
          <w:b/>
          <w:sz w:val="48"/>
          <w:lang w:val="en-US"/>
        </w:rPr>
      </w:pPr>
      <w:r w:rsidRPr="00990678">
        <w:rPr>
          <w:rFonts w:ascii="Times New Roman" w:hAnsi="Times New Roman" w:cs="Times New Roman"/>
          <w:b/>
          <w:sz w:val="48"/>
          <w:lang w:val="en-US"/>
        </w:rPr>
        <w:t>(Spotlight 9 Module 1 (Spotlight on Russia 1))</w:t>
      </w:r>
    </w:p>
    <w:p w:rsidR="009228EA" w:rsidRPr="003438E3" w:rsidRDefault="003438E3" w:rsidP="00FD211D">
      <w:pPr>
        <w:spacing w:after="0" w:line="240" w:lineRule="auto"/>
        <w:ind w:right="57"/>
        <w:jc w:val="center"/>
        <w:outlineLvl w:val="7"/>
        <w:rPr>
          <w:rFonts w:ascii="Times New Roman" w:hAnsi="Times New Roman" w:cs="Times New Roman"/>
          <w:b/>
          <w:sz w:val="32"/>
          <w:lang w:val="en-US"/>
        </w:rPr>
      </w:pPr>
      <w:r w:rsidRPr="003438E3">
        <w:rPr>
          <w:rFonts w:ascii="Times New Roman" w:hAnsi="Times New Roman" w:cs="Times New Roman"/>
          <w:b/>
          <w:sz w:val="32"/>
          <w:lang w:val="en-US"/>
        </w:rPr>
        <w:t xml:space="preserve">   </w:t>
      </w:r>
    </w:p>
    <w:p w:rsidR="003438E3" w:rsidRPr="003438E3" w:rsidRDefault="003438E3" w:rsidP="00FD211D">
      <w:pPr>
        <w:spacing w:after="0" w:line="240" w:lineRule="auto"/>
        <w:ind w:right="57"/>
        <w:jc w:val="center"/>
        <w:outlineLvl w:val="7"/>
        <w:rPr>
          <w:rFonts w:ascii="Times New Roman" w:hAnsi="Times New Roman" w:cs="Times New Roman"/>
          <w:b/>
          <w:sz w:val="32"/>
          <w:lang w:val="en-US"/>
        </w:rPr>
      </w:pPr>
    </w:p>
    <w:p w:rsidR="003438E3" w:rsidRPr="003438E3" w:rsidRDefault="003438E3" w:rsidP="00FD211D">
      <w:pPr>
        <w:spacing w:after="0" w:line="240" w:lineRule="auto"/>
        <w:ind w:right="57"/>
        <w:jc w:val="center"/>
        <w:outlineLvl w:val="7"/>
        <w:rPr>
          <w:rFonts w:ascii="Times New Roman" w:hAnsi="Times New Roman" w:cs="Times New Roman"/>
          <w:b/>
          <w:sz w:val="32"/>
          <w:lang w:val="en-US"/>
        </w:rPr>
      </w:pPr>
    </w:p>
    <w:p w:rsidR="003438E3" w:rsidRPr="003438E3" w:rsidRDefault="003438E3" w:rsidP="00FD211D">
      <w:pPr>
        <w:spacing w:after="0" w:line="240" w:lineRule="auto"/>
        <w:ind w:right="57"/>
        <w:jc w:val="center"/>
        <w:outlineLvl w:val="7"/>
        <w:rPr>
          <w:rFonts w:ascii="Times New Roman" w:hAnsi="Times New Roman" w:cs="Times New Roman"/>
          <w:b/>
          <w:sz w:val="32"/>
          <w:lang w:val="en-US"/>
        </w:rPr>
      </w:pPr>
    </w:p>
    <w:p w:rsidR="003438E3" w:rsidRPr="003438E3" w:rsidRDefault="003438E3" w:rsidP="00FD211D">
      <w:pPr>
        <w:spacing w:after="0" w:line="240" w:lineRule="auto"/>
        <w:ind w:right="57"/>
        <w:jc w:val="center"/>
        <w:outlineLvl w:val="7"/>
        <w:rPr>
          <w:rFonts w:ascii="Times New Roman" w:hAnsi="Times New Roman" w:cs="Times New Roman"/>
          <w:b/>
          <w:sz w:val="32"/>
          <w:lang w:val="en-US"/>
        </w:rPr>
      </w:pPr>
    </w:p>
    <w:p w:rsidR="003438E3" w:rsidRPr="003438E3" w:rsidRDefault="003438E3" w:rsidP="003438E3">
      <w:pPr>
        <w:spacing w:after="0" w:line="240" w:lineRule="auto"/>
        <w:ind w:right="57" w:firstLine="4820"/>
        <w:outlineLvl w:val="7"/>
        <w:rPr>
          <w:rFonts w:ascii="Times New Roman" w:hAnsi="Times New Roman" w:cs="Times New Roman"/>
          <w:sz w:val="32"/>
        </w:rPr>
      </w:pPr>
      <w:r w:rsidRPr="003438E3">
        <w:rPr>
          <w:rFonts w:ascii="Times New Roman" w:hAnsi="Times New Roman" w:cs="Times New Roman"/>
          <w:sz w:val="32"/>
        </w:rPr>
        <w:t xml:space="preserve">Тропина Ольга Леонидовна, </w:t>
      </w:r>
    </w:p>
    <w:p w:rsidR="003438E3" w:rsidRPr="003438E3" w:rsidRDefault="003438E3" w:rsidP="003438E3">
      <w:pPr>
        <w:spacing w:after="0" w:line="240" w:lineRule="auto"/>
        <w:ind w:right="57" w:firstLine="4820"/>
        <w:outlineLvl w:val="7"/>
        <w:rPr>
          <w:rFonts w:ascii="Times New Roman" w:hAnsi="Times New Roman" w:cs="Times New Roman"/>
          <w:sz w:val="32"/>
        </w:rPr>
      </w:pPr>
      <w:r w:rsidRPr="003438E3">
        <w:rPr>
          <w:rFonts w:ascii="Times New Roman" w:hAnsi="Times New Roman" w:cs="Times New Roman"/>
          <w:sz w:val="32"/>
        </w:rPr>
        <w:t>учитель английского языка</w:t>
      </w:r>
    </w:p>
    <w:p w:rsidR="003438E3" w:rsidRPr="003438E3" w:rsidRDefault="003438E3" w:rsidP="003438E3">
      <w:pPr>
        <w:spacing w:after="0" w:line="240" w:lineRule="auto"/>
        <w:ind w:right="57" w:firstLine="4820"/>
        <w:outlineLvl w:val="7"/>
        <w:rPr>
          <w:rFonts w:ascii="Times New Roman" w:hAnsi="Times New Roman" w:cs="Times New Roman"/>
          <w:sz w:val="32"/>
        </w:rPr>
      </w:pPr>
      <w:r w:rsidRPr="003438E3">
        <w:rPr>
          <w:rFonts w:ascii="Times New Roman" w:hAnsi="Times New Roman" w:cs="Times New Roman"/>
          <w:sz w:val="32"/>
        </w:rPr>
        <w:t>высшей квалификационной категории</w:t>
      </w:r>
    </w:p>
    <w:p w:rsidR="009228EA" w:rsidRPr="003438E3" w:rsidRDefault="009228EA" w:rsidP="00FD211D">
      <w:pPr>
        <w:spacing w:after="0" w:line="240" w:lineRule="auto"/>
        <w:ind w:right="57"/>
        <w:jc w:val="center"/>
        <w:outlineLvl w:val="7"/>
        <w:rPr>
          <w:rFonts w:ascii="Times New Roman" w:hAnsi="Times New Roman" w:cs="Times New Roman"/>
          <w:b/>
          <w:sz w:val="32"/>
        </w:rPr>
      </w:pPr>
    </w:p>
    <w:p w:rsidR="009228EA" w:rsidRPr="003438E3" w:rsidRDefault="009228EA" w:rsidP="00FD211D">
      <w:pPr>
        <w:spacing w:after="0" w:line="240" w:lineRule="auto"/>
        <w:ind w:right="57"/>
        <w:jc w:val="center"/>
        <w:outlineLvl w:val="7"/>
        <w:rPr>
          <w:rFonts w:ascii="Times New Roman" w:hAnsi="Times New Roman" w:cs="Times New Roman"/>
          <w:b/>
          <w:sz w:val="24"/>
        </w:rPr>
      </w:pPr>
    </w:p>
    <w:p w:rsidR="009228EA" w:rsidRPr="003438E3" w:rsidRDefault="009228EA" w:rsidP="00FD211D">
      <w:pPr>
        <w:spacing w:after="0" w:line="240" w:lineRule="auto"/>
        <w:ind w:right="57"/>
        <w:jc w:val="center"/>
        <w:outlineLvl w:val="7"/>
        <w:rPr>
          <w:rFonts w:ascii="Times New Roman" w:hAnsi="Times New Roman" w:cs="Times New Roman"/>
          <w:b/>
          <w:sz w:val="24"/>
        </w:rPr>
      </w:pPr>
    </w:p>
    <w:p w:rsidR="009228EA" w:rsidRPr="003438E3" w:rsidRDefault="009228EA" w:rsidP="00FD211D">
      <w:pPr>
        <w:spacing w:after="0" w:line="240" w:lineRule="auto"/>
        <w:ind w:right="57"/>
        <w:jc w:val="center"/>
        <w:outlineLvl w:val="7"/>
        <w:rPr>
          <w:rFonts w:ascii="Times New Roman" w:hAnsi="Times New Roman" w:cs="Times New Roman"/>
          <w:b/>
          <w:sz w:val="24"/>
        </w:rPr>
      </w:pPr>
    </w:p>
    <w:p w:rsidR="009228EA" w:rsidRPr="003438E3" w:rsidRDefault="009228EA" w:rsidP="00FD211D">
      <w:pPr>
        <w:spacing w:after="0" w:line="240" w:lineRule="auto"/>
        <w:ind w:right="57"/>
        <w:jc w:val="center"/>
        <w:outlineLvl w:val="7"/>
        <w:rPr>
          <w:rFonts w:ascii="Times New Roman" w:hAnsi="Times New Roman" w:cs="Times New Roman"/>
          <w:b/>
          <w:sz w:val="24"/>
        </w:rPr>
      </w:pPr>
    </w:p>
    <w:p w:rsidR="009228EA" w:rsidRPr="003438E3" w:rsidRDefault="009228EA" w:rsidP="00FD211D">
      <w:pPr>
        <w:spacing w:after="0" w:line="240" w:lineRule="auto"/>
        <w:ind w:right="57"/>
        <w:jc w:val="center"/>
        <w:outlineLvl w:val="7"/>
        <w:rPr>
          <w:rFonts w:ascii="Times New Roman" w:hAnsi="Times New Roman" w:cs="Times New Roman"/>
          <w:b/>
          <w:sz w:val="24"/>
        </w:rPr>
      </w:pPr>
    </w:p>
    <w:p w:rsidR="009228EA" w:rsidRPr="003438E3" w:rsidRDefault="009228EA" w:rsidP="00FD211D">
      <w:pPr>
        <w:spacing w:after="0" w:line="240" w:lineRule="auto"/>
        <w:ind w:right="57"/>
        <w:jc w:val="center"/>
        <w:outlineLvl w:val="7"/>
        <w:rPr>
          <w:rFonts w:ascii="Times New Roman" w:hAnsi="Times New Roman" w:cs="Times New Roman"/>
          <w:b/>
          <w:sz w:val="24"/>
        </w:rPr>
      </w:pPr>
    </w:p>
    <w:p w:rsidR="00990678" w:rsidRDefault="00990678" w:rsidP="00FD211D">
      <w:pPr>
        <w:spacing w:after="0" w:line="240" w:lineRule="auto"/>
        <w:ind w:right="57"/>
        <w:jc w:val="center"/>
        <w:outlineLvl w:val="7"/>
        <w:rPr>
          <w:rFonts w:ascii="Times New Roman" w:hAnsi="Times New Roman" w:cs="Times New Roman"/>
          <w:sz w:val="32"/>
          <w:lang w:val="en-US"/>
        </w:rPr>
      </w:pPr>
    </w:p>
    <w:p w:rsidR="00990678" w:rsidRDefault="00990678" w:rsidP="00FD211D">
      <w:pPr>
        <w:spacing w:after="0" w:line="240" w:lineRule="auto"/>
        <w:ind w:right="57"/>
        <w:jc w:val="center"/>
        <w:outlineLvl w:val="7"/>
        <w:rPr>
          <w:rFonts w:ascii="Times New Roman" w:hAnsi="Times New Roman" w:cs="Times New Roman"/>
          <w:sz w:val="32"/>
          <w:lang w:val="en-US"/>
        </w:rPr>
      </w:pPr>
    </w:p>
    <w:p w:rsidR="00990678" w:rsidRDefault="00990678" w:rsidP="00FD211D">
      <w:pPr>
        <w:spacing w:after="0" w:line="240" w:lineRule="auto"/>
        <w:ind w:right="57"/>
        <w:jc w:val="center"/>
        <w:outlineLvl w:val="7"/>
        <w:rPr>
          <w:rFonts w:ascii="Times New Roman" w:hAnsi="Times New Roman" w:cs="Times New Roman"/>
          <w:sz w:val="32"/>
          <w:lang w:val="en-US"/>
        </w:rPr>
      </w:pPr>
    </w:p>
    <w:p w:rsidR="00990678" w:rsidRDefault="00990678" w:rsidP="00FD211D">
      <w:pPr>
        <w:spacing w:after="0" w:line="240" w:lineRule="auto"/>
        <w:ind w:right="57"/>
        <w:jc w:val="center"/>
        <w:outlineLvl w:val="7"/>
        <w:rPr>
          <w:rFonts w:ascii="Times New Roman" w:hAnsi="Times New Roman" w:cs="Times New Roman"/>
          <w:sz w:val="32"/>
          <w:lang w:val="en-US"/>
        </w:rPr>
      </w:pPr>
    </w:p>
    <w:p w:rsidR="009228EA" w:rsidRPr="00990678" w:rsidRDefault="003438E3" w:rsidP="00FD211D">
      <w:pPr>
        <w:spacing w:after="0" w:line="240" w:lineRule="auto"/>
        <w:ind w:right="57"/>
        <w:jc w:val="center"/>
        <w:outlineLvl w:val="7"/>
        <w:rPr>
          <w:rFonts w:ascii="Times New Roman" w:hAnsi="Times New Roman" w:cs="Times New Roman"/>
          <w:sz w:val="32"/>
          <w:lang w:val="en-US"/>
        </w:rPr>
      </w:pPr>
      <w:bookmarkStart w:id="0" w:name="_GoBack"/>
      <w:bookmarkEnd w:id="0"/>
      <w:proofErr w:type="spellStart"/>
      <w:r w:rsidRPr="003438E3">
        <w:rPr>
          <w:rFonts w:ascii="Times New Roman" w:hAnsi="Times New Roman" w:cs="Times New Roman"/>
          <w:sz w:val="32"/>
        </w:rPr>
        <w:t>Родниково</w:t>
      </w:r>
      <w:proofErr w:type="spellEnd"/>
      <w:r w:rsidRPr="003438E3">
        <w:rPr>
          <w:rFonts w:ascii="Times New Roman" w:hAnsi="Times New Roman" w:cs="Times New Roman"/>
          <w:sz w:val="32"/>
        </w:rPr>
        <w:t>,</w:t>
      </w:r>
      <w:r w:rsidR="00990678">
        <w:rPr>
          <w:rFonts w:ascii="Times New Roman" w:hAnsi="Times New Roman" w:cs="Times New Roman"/>
          <w:sz w:val="32"/>
        </w:rPr>
        <w:t xml:space="preserve"> 20</w:t>
      </w:r>
      <w:r w:rsidR="00990678">
        <w:rPr>
          <w:rFonts w:ascii="Times New Roman" w:hAnsi="Times New Roman" w:cs="Times New Roman"/>
          <w:sz w:val="32"/>
          <w:lang w:val="en-US"/>
        </w:rPr>
        <w:t>20</w:t>
      </w:r>
    </w:p>
    <w:p w:rsidR="003438E3" w:rsidRPr="003438E3" w:rsidRDefault="003438E3" w:rsidP="00FD211D">
      <w:pPr>
        <w:spacing w:after="0" w:line="240" w:lineRule="auto"/>
        <w:ind w:right="57"/>
        <w:jc w:val="both"/>
        <w:outlineLvl w:val="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Тема</w:t>
      </w:r>
      <w:r w:rsidRPr="00990678">
        <w:rPr>
          <w:rFonts w:ascii="Times New Roman" w:hAnsi="Times New Roman" w:cs="Times New Roman"/>
          <w:b/>
          <w:sz w:val="24"/>
        </w:rPr>
        <w:t xml:space="preserve">: </w:t>
      </w:r>
      <w:r w:rsidRPr="003438E3">
        <w:rPr>
          <w:rFonts w:ascii="Times New Roman" w:hAnsi="Times New Roman" w:cs="Times New Roman"/>
          <w:sz w:val="24"/>
          <w:lang w:val="en-US"/>
        </w:rPr>
        <w:t>They</w:t>
      </w:r>
      <w:r w:rsidRPr="00990678">
        <w:rPr>
          <w:rFonts w:ascii="Times New Roman" w:hAnsi="Times New Roman" w:cs="Times New Roman"/>
          <w:sz w:val="24"/>
        </w:rPr>
        <w:t xml:space="preserve"> </w:t>
      </w:r>
      <w:r w:rsidRPr="003438E3">
        <w:rPr>
          <w:rFonts w:ascii="Times New Roman" w:hAnsi="Times New Roman" w:cs="Times New Roman"/>
          <w:sz w:val="24"/>
          <w:lang w:val="en-US"/>
        </w:rPr>
        <w:t>will</w:t>
      </w:r>
      <w:r w:rsidRPr="00990678">
        <w:rPr>
          <w:rFonts w:ascii="Times New Roman" w:hAnsi="Times New Roman" w:cs="Times New Roman"/>
          <w:sz w:val="24"/>
        </w:rPr>
        <w:t xml:space="preserve"> </w:t>
      </w:r>
      <w:r w:rsidRPr="003438E3">
        <w:rPr>
          <w:rFonts w:ascii="Times New Roman" w:hAnsi="Times New Roman" w:cs="Times New Roman"/>
          <w:sz w:val="24"/>
          <w:lang w:val="en-US"/>
        </w:rPr>
        <w:t>live</w:t>
      </w:r>
      <w:r w:rsidRPr="00990678">
        <w:rPr>
          <w:rFonts w:ascii="Times New Roman" w:hAnsi="Times New Roman" w:cs="Times New Roman"/>
          <w:sz w:val="24"/>
        </w:rPr>
        <w:t xml:space="preserve"> </w:t>
      </w:r>
      <w:r w:rsidRPr="003438E3">
        <w:rPr>
          <w:rFonts w:ascii="Times New Roman" w:hAnsi="Times New Roman" w:cs="Times New Roman"/>
          <w:sz w:val="24"/>
          <w:lang w:val="en-US"/>
        </w:rPr>
        <w:t>in</w:t>
      </w:r>
      <w:r w:rsidRPr="00990678">
        <w:rPr>
          <w:rFonts w:ascii="Times New Roman" w:hAnsi="Times New Roman" w:cs="Times New Roman"/>
          <w:sz w:val="24"/>
        </w:rPr>
        <w:t xml:space="preserve"> </w:t>
      </w:r>
      <w:r w:rsidRPr="003438E3">
        <w:rPr>
          <w:rFonts w:ascii="Times New Roman" w:hAnsi="Times New Roman" w:cs="Times New Roman"/>
          <w:sz w:val="24"/>
          <w:lang w:val="en-US"/>
        </w:rPr>
        <w:t>our</w:t>
      </w:r>
      <w:r w:rsidRPr="00990678">
        <w:rPr>
          <w:rFonts w:ascii="Times New Roman" w:hAnsi="Times New Roman" w:cs="Times New Roman"/>
          <w:sz w:val="24"/>
        </w:rPr>
        <w:t xml:space="preserve"> </w:t>
      </w:r>
      <w:r w:rsidRPr="003438E3">
        <w:rPr>
          <w:rFonts w:ascii="Times New Roman" w:hAnsi="Times New Roman" w:cs="Times New Roman"/>
          <w:sz w:val="24"/>
          <w:lang w:val="en-US"/>
        </w:rPr>
        <w:t>hearts</w:t>
      </w:r>
      <w:r w:rsidRPr="00990678">
        <w:rPr>
          <w:rFonts w:ascii="Times New Roman" w:hAnsi="Times New Roman" w:cs="Times New Roman"/>
          <w:sz w:val="24"/>
        </w:rPr>
        <w:t xml:space="preserve"> </w:t>
      </w:r>
      <w:r w:rsidRPr="003438E3">
        <w:rPr>
          <w:rFonts w:ascii="Times New Roman" w:hAnsi="Times New Roman" w:cs="Times New Roman"/>
          <w:sz w:val="24"/>
          <w:lang w:val="en-US"/>
        </w:rPr>
        <w:t>forever</w:t>
      </w:r>
    </w:p>
    <w:p w:rsidR="00395E0C" w:rsidRPr="00FD211D" w:rsidRDefault="007D7FA7" w:rsidP="00FD211D">
      <w:pPr>
        <w:spacing w:after="0" w:line="240" w:lineRule="auto"/>
        <w:ind w:right="57"/>
        <w:jc w:val="both"/>
        <w:outlineLvl w:val="7"/>
        <w:rPr>
          <w:rFonts w:ascii="Times New Roman" w:hAnsi="Times New Roman" w:cs="Times New Roman"/>
          <w:sz w:val="24"/>
        </w:rPr>
      </w:pPr>
      <w:r w:rsidRPr="00FD211D">
        <w:rPr>
          <w:rFonts w:ascii="Times New Roman" w:hAnsi="Times New Roman" w:cs="Times New Roman"/>
          <w:b/>
          <w:sz w:val="24"/>
        </w:rPr>
        <w:t>Планируемые результаты</w:t>
      </w:r>
      <w:r w:rsidR="00395E0C" w:rsidRPr="00FD211D">
        <w:rPr>
          <w:rFonts w:ascii="Times New Roman" w:hAnsi="Times New Roman" w:cs="Times New Roman"/>
          <w:sz w:val="24"/>
        </w:rPr>
        <w:t>:</w:t>
      </w:r>
    </w:p>
    <w:p w:rsidR="006D7F9B" w:rsidRPr="006D7F9B" w:rsidRDefault="007D7FA7" w:rsidP="00FD211D">
      <w:pPr>
        <w:spacing w:after="0" w:line="240" w:lineRule="auto"/>
        <w:ind w:right="57"/>
        <w:jc w:val="both"/>
        <w:outlineLvl w:val="7"/>
        <w:rPr>
          <w:rFonts w:ascii="Times New Roman" w:hAnsi="Times New Roman" w:cs="Times New Roman"/>
          <w:b/>
          <w:sz w:val="24"/>
        </w:rPr>
      </w:pPr>
      <w:r w:rsidRPr="006D7F9B">
        <w:rPr>
          <w:rFonts w:ascii="Times New Roman" w:hAnsi="Times New Roman" w:cs="Times New Roman"/>
          <w:b/>
          <w:bCs/>
          <w:iCs/>
          <w:sz w:val="24"/>
        </w:rPr>
        <w:t>Личностные</w:t>
      </w:r>
      <w:r w:rsidRPr="006D7F9B">
        <w:rPr>
          <w:rFonts w:ascii="Times New Roman" w:hAnsi="Times New Roman" w:cs="Times New Roman"/>
          <w:b/>
          <w:sz w:val="24"/>
        </w:rPr>
        <w:t xml:space="preserve">: </w:t>
      </w:r>
    </w:p>
    <w:p w:rsidR="006D7F9B" w:rsidRPr="006D7F9B" w:rsidRDefault="006D7F9B" w:rsidP="00FD211D">
      <w:pPr>
        <w:spacing w:after="0" w:line="240" w:lineRule="auto"/>
        <w:ind w:right="57"/>
        <w:jc w:val="both"/>
        <w:outlineLvl w:val="7"/>
        <w:rPr>
          <w:rFonts w:ascii="Times New Roman" w:hAnsi="Times New Roman" w:cs="Times New Roman"/>
          <w:b/>
          <w:sz w:val="24"/>
        </w:rPr>
      </w:pPr>
      <w:r w:rsidRPr="006D7F9B">
        <w:rPr>
          <w:rFonts w:ascii="Times New Roman" w:hAnsi="Times New Roman" w:cs="Times New Roman"/>
          <w:bCs/>
          <w:iCs/>
          <w:sz w:val="24"/>
        </w:rPr>
        <w:t>- мотивировать к изучению иностранного языка, к познавательной деятельности;</w:t>
      </w:r>
      <w:r w:rsidRPr="006D7F9B">
        <w:rPr>
          <w:rFonts w:ascii="Times New Roman" w:hAnsi="Times New Roman" w:cs="Times New Roman"/>
          <w:b/>
          <w:sz w:val="24"/>
        </w:rPr>
        <w:t xml:space="preserve"> </w:t>
      </w:r>
    </w:p>
    <w:p w:rsidR="006D7F9B" w:rsidRPr="006D7F9B" w:rsidRDefault="006D7F9B" w:rsidP="00FD211D">
      <w:pPr>
        <w:spacing w:after="0" w:line="240" w:lineRule="auto"/>
        <w:ind w:right="57"/>
        <w:jc w:val="both"/>
        <w:outlineLvl w:val="7"/>
        <w:rPr>
          <w:rFonts w:ascii="Times New Roman" w:hAnsi="Times New Roman" w:cs="Times New Roman"/>
          <w:bCs/>
          <w:iCs/>
          <w:sz w:val="24"/>
        </w:rPr>
      </w:pPr>
      <w:r w:rsidRPr="006D7F9B">
        <w:rPr>
          <w:rFonts w:ascii="Times New Roman" w:hAnsi="Times New Roman" w:cs="Times New Roman"/>
          <w:sz w:val="24"/>
        </w:rPr>
        <w:t>- формировать стремление к осознанию культурных и нравственных ценностей своей страны, гражданскую идентичность;</w:t>
      </w:r>
    </w:p>
    <w:p w:rsidR="006D7F9B" w:rsidRPr="006D7F9B" w:rsidRDefault="006D7F9B" w:rsidP="00FD211D">
      <w:pPr>
        <w:spacing w:after="0" w:line="240" w:lineRule="auto"/>
        <w:ind w:right="57"/>
        <w:jc w:val="both"/>
        <w:outlineLvl w:val="7"/>
        <w:rPr>
          <w:rFonts w:ascii="Times New Roman" w:hAnsi="Times New Roman" w:cs="Times New Roman"/>
          <w:sz w:val="24"/>
        </w:rPr>
      </w:pPr>
      <w:r w:rsidRPr="006D7F9B">
        <w:rPr>
          <w:rFonts w:ascii="Times New Roman" w:hAnsi="Times New Roman" w:cs="Times New Roman"/>
          <w:b/>
          <w:sz w:val="24"/>
        </w:rPr>
        <w:t xml:space="preserve">- </w:t>
      </w:r>
      <w:r w:rsidRPr="006D7F9B">
        <w:rPr>
          <w:rFonts w:ascii="Times New Roman" w:hAnsi="Times New Roman" w:cs="Times New Roman"/>
          <w:sz w:val="24"/>
        </w:rPr>
        <w:t>воспитывать нравственные ценности и ориентиры;</w:t>
      </w:r>
    </w:p>
    <w:p w:rsidR="007D7FA7" w:rsidRPr="006D7F9B" w:rsidRDefault="006D7F9B" w:rsidP="00FD211D">
      <w:pPr>
        <w:spacing w:after="0" w:line="240" w:lineRule="auto"/>
        <w:ind w:right="57"/>
        <w:jc w:val="both"/>
        <w:outlineLvl w:val="7"/>
        <w:rPr>
          <w:rFonts w:ascii="Times New Roman" w:hAnsi="Times New Roman" w:cs="Times New Roman"/>
          <w:sz w:val="24"/>
        </w:rPr>
      </w:pPr>
      <w:r w:rsidRPr="006D7F9B">
        <w:rPr>
          <w:rFonts w:ascii="Times New Roman" w:hAnsi="Times New Roman" w:cs="Times New Roman"/>
          <w:sz w:val="24"/>
        </w:rPr>
        <w:t xml:space="preserve">- воспитывать активную жизненную позицию и </w:t>
      </w:r>
      <w:proofErr w:type="spellStart"/>
      <w:r w:rsidRPr="006D7F9B">
        <w:rPr>
          <w:rFonts w:ascii="Times New Roman" w:hAnsi="Times New Roman" w:cs="Times New Roman"/>
          <w:sz w:val="24"/>
        </w:rPr>
        <w:t>эмпатию</w:t>
      </w:r>
      <w:proofErr w:type="spellEnd"/>
      <w:r w:rsidR="007D7FA7" w:rsidRPr="006D7F9B">
        <w:rPr>
          <w:rFonts w:ascii="Times New Roman" w:hAnsi="Times New Roman" w:cs="Times New Roman"/>
          <w:sz w:val="24"/>
        </w:rPr>
        <w:t>.</w:t>
      </w:r>
    </w:p>
    <w:p w:rsidR="006D7F9B" w:rsidRPr="006D7F9B" w:rsidRDefault="007D7FA7" w:rsidP="00FD211D">
      <w:pPr>
        <w:spacing w:after="0" w:line="240" w:lineRule="auto"/>
        <w:ind w:right="57"/>
        <w:jc w:val="both"/>
        <w:outlineLvl w:val="7"/>
        <w:rPr>
          <w:rFonts w:ascii="Times New Roman" w:hAnsi="Times New Roman" w:cs="Times New Roman"/>
          <w:b/>
          <w:bCs/>
          <w:iCs/>
          <w:sz w:val="24"/>
        </w:rPr>
      </w:pPr>
      <w:proofErr w:type="spellStart"/>
      <w:r w:rsidRPr="006D7F9B">
        <w:rPr>
          <w:rFonts w:ascii="Times New Roman" w:hAnsi="Times New Roman" w:cs="Times New Roman"/>
          <w:b/>
          <w:bCs/>
          <w:iCs/>
          <w:sz w:val="24"/>
        </w:rPr>
        <w:t>Метапредметные</w:t>
      </w:r>
      <w:proofErr w:type="spellEnd"/>
      <w:r w:rsidRPr="006D7F9B">
        <w:rPr>
          <w:rFonts w:ascii="Times New Roman" w:hAnsi="Times New Roman" w:cs="Times New Roman"/>
          <w:b/>
          <w:bCs/>
          <w:iCs/>
          <w:sz w:val="24"/>
        </w:rPr>
        <w:t xml:space="preserve">: </w:t>
      </w:r>
    </w:p>
    <w:p w:rsidR="006D7F9B" w:rsidRPr="006D7F9B" w:rsidRDefault="006D7F9B" w:rsidP="00FD211D">
      <w:pPr>
        <w:spacing w:after="0" w:line="240" w:lineRule="auto"/>
        <w:ind w:right="57"/>
        <w:jc w:val="both"/>
        <w:outlineLvl w:val="7"/>
        <w:rPr>
          <w:rFonts w:ascii="Times New Roman" w:hAnsi="Times New Roman" w:cs="Times New Roman"/>
          <w:bCs/>
          <w:iCs/>
          <w:sz w:val="24"/>
        </w:rPr>
      </w:pPr>
      <w:r w:rsidRPr="006D7F9B">
        <w:rPr>
          <w:rFonts w:ascii="Times New Roman" w:hAnsi="Times New Roman" w:cs="Times New Roman"/>
          <w:b/>
          <w:bCs/>
          <w:iCs/>
          <w:sz w:val="24"/>
        </w:rPr>
        <w:t xml:space="preserve">- </w:t>
      </w:r>
      <w:r w:rsidR="007D7FA7" w:rsidRPr="006D7F9B">
        <w:rPr>
          <w:rFonts w:ascii="Times New Roman" w:hAnsi="Times New Roman" w:cs="Times New Roman"/>
          <w:bCs/>
          <w:iCs/>
          <w:sz w:val="24"/>
        </w:rPr>
        <w:t>развивать</w:t>
      </w:r>
      <w:r w:rsidR="007D7FA7" w:rsidRPr="006D7F9B">
        <w:rPr>
          <w:rFonts w:ascii="Times New Roman" w:hAnsi="Times New Roman" w:cs="Times New Roman"/>
          <w:b/>
          <w:bCs/>
          <w:iCs/>
          <w:sz w:val="24"/>
        </w:rPr>
        <w:t xml:space="preserve"> </w:t>
      </w:r>
      <w:r w:rsidR="007D7FA7" w:rsidRPr="006D7F9B">
        <w:rPr>
          <w:rFonts w:ascii="Times New Roman" w:hAnsi="Times New Roman" w:cs="Times New Roman"/>
          <w:bCs/>
          <w:iCs/>
          <w:sz w:val="24"/>
        </w:rPr>
        <w:t xml:space="preserve">навыки и умения во всех видах речевой деятельности; </w:t>
      </w:r>
    </w:p>
    <w:p w:rsidR="006D7F9B" w:rsidRPr="006D7F9B" w:rsidRDefault="006D7F9B" w:rsidP="00FD211D">
      <w:pPr>
        <w:spacing w:after="0" w:line="240" w:lineRule="auto"/>
        <w:ind w:right="57"/>
        <w:jc w:val="both"/>
        <w:outlineLvl w:val="7"/>
        <w:rPr>
          <w:rFonts w:ascii="Times New Roman" w:hAnsi="Times New Roman" w:cs="Times New Roman"/>
          <w:bCs/>
          <w:iCs/>
          <w:sz w:val="24"/>
        </w:rPr>
      </w:pPr>
      <w:r w:rsidRPr="006D7F9B">
        <w:rPr>
          <w:rFonts w:ascii="Times New Roman" w:hAnsi="Times New Roman" w:cs="Times New Roman"/>
          <w:bCs/>
          <w:iCs/>
          <w:sz w:val="24"/>
        </w:rPr>
        <w:t xml:space="preserve">- </w:t>
      </w:r>
      <w:r w:rsidR="007D7FA7" w:rsidRPr="006D7F9B">
        <w:rPr>
          <w:rFonts w:ascii="Times New Roman" w:hAnsi="Times New Roman" w:cs="Times New Roman"/>
          <w:bCs/>
          <w:iCs/>
          <w:sz w:val="24"/>
        </w:rPr>
        <w:t xml:space="preserve">развивать умение составлять заметки/тезисы по содержанию текста как подготовительный этап к монологической речи; </w:t>
      </w:r>
    </w:p>
    <w:p w:rsidR="006D7F9B" w:rsidRPr="006D7F9B" w:rsidRDefault="006D7F9B" w:rsidP="00FD211D">
      <w:pPr>
        <w:spacing w:after="0" w:line="240" w:lineRule="auto"/>
        <w:ind w:right="57"/>
        <w:jc w:val="both"/>
        <w:outlineLvl w:val="7"/>
        <w:rPr>
          <w:rFonts w:ascii="Times New Roman" w:hAnsi="Times New Roman" w:cs="Times New Roman"/>
          <w:bCs/>
          <w:iCs/>
          <w:sz w:val="24"/>
        </w:rPr>
      </w:pPr>
      <w:r w:rsidRPr="006D7F9B">
        <w:rPr>
          <w:rFonts w:ascii="Times New Roman" w:hAnsi="Times New Roman" w:cs="Times New Roman"/>
          <w:bCs/>
          <w:iCs/>
          <w:sz w:val="24"/>
        </w:rPr>
        <w:t xml:space="preserve">- </w:t>
      </w:r>
      <w:r w:rsidR="007D7FA7" w:rsidRPr="006D7F9B">
        <w:rPr>
          <w:rFonts w:ascii="Times New Roman" w:hAnsi="Times New Roman" w:cs="Times New Roman"/>
          <w:bCs/>
          <w:iCs/>
          <w:sz w:val="24"/>
        </w:rPr>
        <w:t xml:space="preserve">развивать умения </w:t>
      </w:r>
      <w:r>
        <w:rPr>
          <w:rFonts w:ascii="Times New Roman" w:hAnsi="Times New Roman" w:cs="Times New Roman"/>
          <w:bCs/>
          <w:iCs/>
          <w:sz w:val="24"/>
        </w:rPr>
        <w:t xml:space="preserve">смыслового чтения: </w:t>
      </w:r>
      <w:r w:rsidR="007D7FA7" w:rsidRPr="006D7F9B">
        <w:rPr>
          <w:rFonts w:ascii="Times New Roman" w:hAnsi="Times New Roman" w:cs="Times New Roman"/>
          <w:bCs/>
          <w:iCs/>
          <w:sz w:val="24"/>
        </w:rPr>
        <w:t>прогнозирования содержания текста по заголовку и иллюстрациям,</w:t>
      </w:r>
      <w:r>
        <w:rPr>
          <w:rFonts w:ascii="Times New Roman" w:hAnsi="Times New Roman" w:cs="Times New Roman"/>
          <w:bCs/>
          <w:iCs/>
          <w:sz w:val="24"/>
        </w:rPr>
        <w:t xml:space="preserve"> выделять основную мысль; </w:t>
      </w:r>
      <w:r w:rsidR="007D7FA7" w:rsidRPr="006D7F9B">
        <w:rPr>
          <w:rFonts w:ascii="Times New Roman" w:hAnsi="Times New Roman" w:cs="Times New Roman"/>
          <w:bCs/>
          <w:iCs/>
          <w:sz w:val="24"/>
        </w:rPr>
        <w:t xml:space="preserve"> </w:t>
      </w:r>
    </w:p>
    <w:p w:rsidR="007D7FA7" w:rsidRPr="006D7F9B" w:rsidRDefault="006D7F9B" w:rsidP="00FD211D">
      <w:pPr>
        <w:spacing w:after="0" w:line="240" w:lineRule="auto"/>
        <w:ind w:right="57"/>
        <w:jc w:val="both"/>
        <w:outlineLvl w:val="7"/>
        <w:rPr>
          <w:rFonts w:ascii="Times New Roman" w:hAnsi="Times New Roman" w:cs="Times New Roman"/>
          <w:bCs/>
          <w:iCs/>
          <w:sz w:val="24"/>
        </w:rPr>
      </w:pPr>
      <w:r w:rsidRPr="006D7F9B">
        <w:rPr>
          <w:rFonts w:ascii="Times New Roman" w:hAnsi="Times New Roman" w:cs="Times New Roman"/>
          <w:bCs/>
          <w:iCs/>
          <w:sz w:val="24"/>
        </w:rPr>
        <w:t>- освоить приемы работы с тексом, относящиеся к техноло</w:t>
      </w:r>
      <w:r>
        <w:rPr>
          <w:rFonts w:ascii="Times New Roman" w:hAnsi="Times New Roman" w:cs="Times New Roman"/>
          <w:bCs/>
          <w:iCs/>
          <w:sz w:val="24"/>
        </w:rPr>
        <w:t>гии критического мышления.</w:t>
      </w:r>
    </w:p>
    <w:p w:rsidR="006D7F9B" w:rsidRPr="00A00804" w:rsidRDefault="007D7FA7" w:rsidP="00FD211D">
      <w:pPr>
        <w:spacing w:after="0" w:line="240" w:lineRule="auto"/>
        <w:ind w:right="57"/>
        <w:jc w:val="both"/>
        <w:outlineLvl w:val="7"/>
        <w:rPr>
          <w:rFonts w:ascii="Times New Roman" w:hAnsi="Times New Roman" w:cs="Times New Roman"/>
          <w:b/>
          <w:bCs/>
          <w:iCs/>
          <w:sz w:val="24"/>
        </w:rPr>
      </w:pPr>
      <w:r w:rsidRPr="00A00804">
        <w:rPr>
          <w:rFonts w:ascii="Times New Roman" w:hAnsi="Times New Roman" w:cs="Times New Roman"/>
          <w:b/>
          <w:bCs/>
          <w:iCs/>
          <w:sz w:val="24"/>
        </w:rPr>
        <w:t>Предметные</w:t>
      </w:r>
      <w:r w:rsidR="00395E0C" w:rsidRPr="00A00804">
        <w:rPr>
          <w:rFonts w:ascii="Times New Roman" w:hAnsi="Times New Roman" w:cs="Times New Roman"/>
          <w:b/>
          <w:bCs/>
          <w:iCs/>
          <w:sz w:val="24"/>
        </w:rPr>
        <w:t xml:space="preserve">: </w:t>
      </w:r>
    </w:p>
    <w:p w:rsidR="006D7F9B" w:rsidRPr="00A00804" w:rsidRDefault="006D7F9B" w:rsidP="00FD211D">
      <w:pPr>
        <w:spacing w:after="0" w:line="240" w:lineRule="auto"/>
        <w:ind w:right="57"/>
        <w:jc w:val="both"/>
        <w:outlineLvl w:val="7"/>
        <w:rPr>
          <w:rFonts w:ascii="Times New Roman" w:hAnsi="Times New Roman" w:cs="Times New Roman"/>
          <w:sz w:val="24"/>
        </w:rPr>
      </w:pPr>
      <w:r w:rsidRPr="00A00804">
        <w:rPr>
          <w:rFonts w:ascii="Times New Roman" w:hAnsi="Times New Roman" w:cs="Times New Roman"/>
          <w:sz w:val="24"/>
        </w:rPr>
        <w:t>- перенос лексико-грамматического материала модуля в ситуации речевого общения на материале о родной стране;</w:t>
      </w:r>
    </w:p>
    <w:p w:rsidR="006D7F9B" w:rsidRDefault="006D7F9B" w:rsidP="00FD211D">
      <w:pPr>
        <w:spacing w:after="0" w:line="240" w:lineRule="auto"/>
        <w:ind w:right="57"/>
        <w:jc w:val="both"/>
        <w:outlineLvl w:val="7"/>
        <w:rPr>
          <w:rFonts w:ascii="Times New Roman" w:hAnsi="Times New Roman" w:cs="Times New Roman"/>
          <w:sz w:val="24"/>
        </w:rPr>
      </w:pPr>
      <w:r w:rsidRPr="00A00804">
        <w:rPr>
          <w:rFonts w:ascii="Times New Roman" w:hAnsi="Times New Roman" w:cs="Times New Roman"/>
          <w:sz w:val="24"/>
        </w:rPr>
        <w:t xml:space="preserve">- </w:t>
      </w:r>
      <w:r w:rsidR="00395E0C" w:rsidRPr="00A00804">
        <w:rPr>
          <w:rFonts w:ascii="Times New Roman" w:hAnsi="Times New Roman" w:cs="Times New Roman"/>
          <w:sz w:val="24"/>
        </w:rPr>
        <w:t xml:space="preserve">освоить употребление </w:t>
      </w:r>
      <w:r w:rsidRPr="00A00804">
        <w:rPr>
          <w:rFonts w:ascii="Times New Roman" w:hAnsi="Times New Roman" w:cs="Times New Roman"/>
          <w:sz w:val="24"/>
        </w:rPr>
        <w:t xml:space="preserve">тематической </w:t>
      </w:r>
      <w:r w:rsidR="00395E0C" w:rsidRPr="00A00804">
        <w:rPr>
          <w:rFonts w:ascii="Times New Roman" w:hAnsi="Times New Roman" w:cs="Times New Roman"/>
          <w:sz w:val="24"/>
        </w:rPr>
        <w:t xml:space="preserve">лексики во всех видах речевой деятельности; </w:t>
      </w:r>
    </w:p>
    <w:p w:rsidR="007A5DED" w:rsidRPr="00A00804" w:rsidRDefault="007A5DED" w:rsidP="00FD211D">
      <w:pPr>
        <w:spacing w:after="0" w:line="240" w:lineRule="auto"/>
        <w:ind w:right="57"/>
        <w:jc w:val="both"/>
        <w:outlineLvl w:val="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выполнение заданий формата государственной итоговой аттестации (</w:t>
      </w:r>
      <w:r>
        <w:rPr>
          <w:rFonts w:ascii="Times New Roman" w:hAnsi="Times New Roman" w:cs="Times New Roman"/>
          <w:sz w:val="24"/>
          <w:lang w:val="en-US"/>
        </w:rPr>
        <w:t>RNE</w:t>
      </w:r>
      <w:r>
        <w:rPr>
          <w:rFonts w:ascii="Times New Roman" w:hAnsi="Times New Roman" w:cs="Times New Roman"/>
          <w:sz w:val="24"/>
        </w:rPr>
        <w:t>);</w:t>
      </w:r>
    </w:p>
    <w:p w:rsidR="00395E0C" w:rsidRPr="00A00804" w:rsidRDefault="00A00804" w:rsidP="00FD211D">
      <w:pPr>
        <w:spacing w:after="0" w:line="240" w:lineRule="auto"/>
        <w:ind w:right="57"/>
        <w:jc w:val="both"/>
        <w:outlineLvl w:val="7"/>
        <w:rPr>
          <w:rFonts w:ascii="Times New Roman" w:hAnsi="Times New Roman" w:cs="Times New Roman"/>
          <w:sz w:val="24"/>
        </w:rPr>
      </w:pPr>
      <w:r w:rsidRPr="00A00804">
        <w:rPr>
          <w:rFonts w:ascii="Times New Roman" w:hAnsi="Times New Roman" w:cs="Times New Roman"/>
          <w:sz w:val="24"/>
        </w:rPr>
        <w:t xml:space="preserve">- </w:t>
      </w:r>
      <w:r w:rsidR="00395E0C" w:rsidRPr="00A00804">
        <w:rPr>
          <w:rFonts w:ascii="Times New Roman" w:hAnsi="Times New Roman" w:cs="Times New Roman"/>
          <w:sz w:val="24"/>
        </w:rPr>
        <w:t>научиться обсуждать проблему и находить пути решения.</w:t>
      </w:r>
    </w:p>
    <w:p w:rsidR="00395E0C" w:rsidRPr="00FD211D" w:rsidRDefault="00395E0C" w:rsidP="00FD211D">
      <w:pPr>
        <w:spacing w:after="0" w:line="240" w:lineRule="auto"/>
        <w:ind w:right="57"/>
        <w:jc w:val="both"/>
        <w:outlineLvl w:val="7"/>
        <w:rPr>
          <w:rFonts w:ascii="Times New Roman" w:hAnsi="Times New Roman" w:cs="Times New Roman"/>
          <w:bCs/>
          <w:iCs/>
          <w:sz w:val="24"/>
        </w:rPr>
      </w:pPr>
      <w:r w:rsidRPr="00FD211D">
        <w:rPr>
          <w:rFonts w:ascii="Times New Roman" w:hAnsi="Times New Roman" w:cs="Times New Roman"/>
          <w:b/>
          <w:bCs/>
          <w:iCs/>
          <w:sz w:val="24"/>
        </w:rPr>
        <w:t>Оборудование:</w:t>
      </w:r>
      <w:r w:rsidRPr="00FD211D">
        <w:rPr>
          <w:rFonts w:ascii="Times New Roman" w:hAnsi="Times New Roman" w:cs="Times New Roman"/>
          <w:bCs/>
          <w:iCs/>
          <w:sz w:val="24"/>
        </w:rPr>
        <w:t xml:space="preserve"> компьютер, мультимедийный проектор, </w:t>
      </w:r>
      <w:r w:rsidR="008E25D1" w:rsidRPr="008E25D1">
        <w:rPr>
          <w:rFonts w:ascii="Times New Roman" w:hAnsi="Times New Roman" w:cs="Times New Roman"/>
          <w:bCs/>
          <w:iCs/>
          <w:color w:val="000000" w:themeColor="text1"/>
          <w:sz w:val="24"/>
        </w:rPr>
        <w:t>видеозапись</w:t>
      </w:r>
      <w:r w:rsidRPr="008E25D1">
        <w:rPr>
          <w:rFonts w:ascii="Times New Roman" w:hAnsi="Times New Roman" w:cs="Times New Roman"/>
          <w:bCs/>
          <w:iCs/>
          <w:color w:val="000000" w:themeColor="text1"/>
          <w:sz w:val="24"/>
        </w:rPr>
        <w:t xml:space="preserve">, </w:t>
      </w:r>
      <w:r w:rsidR="008E25D1">
        <w:rPr>
          <w:rFonts w:ascii="Times New Roman" w:hAnsi="Times New Roman" w:cs="Times New Roman"/>
          <w:bCs/>
          <w:iCs/>
          <w:color w:val="000000" w:themeColor="text1"/>
          <w:sz w:val="24"/>
        </w:rPr>
        <w:t xml:space="preserve">презентация, </w:t>
      </w:r>
      <w:r w:rsidRPr="00FD211D">
        <w:rPr>
          <w:rFonts w:ascii="Times New Roman" w:hAnsi="Times New Roman" w:cs="Times New Roman"/>
          <w:bCs/>
          <w:iCs/>
          <w:sz w:val="24"/>
        </w:rPr>
        <w:t>раздаточный материал.</w:t>
      </w:r>
    </w:p>
    <w:p w:rsidR="00395E0C" w:rsidRPr="00395E0C" w:rsidRDefault="00395E0C" w:rsidP="00395E0C">
      <w:pPr>
        <w:shd w:val="clear" w:color="auto" w:fill="FFFFFF"/>
        <w:spacing w:after="0" w:line="240" w:lineRule="auto"/>
        <w:ind w:left="287" w:hanging="227"/>
        <w:jc w:val="both"/>
        <w:rPr>
          <w:rFonts w:ascii="Times New Roman" w:hAnsi="Times New Roman" w:cs="Times New Roman"/>
          <w:color w:val="000000"/>
          <w:spacing w:val="1"/>
        </w:rPr>
      </w:pPr>
    </w:p>
    <w:tbl>
      <w:tblPr>
        <w:tblW w:w="10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548"/>
        <w:gridCol w:w="1800"/>
        <w:gridCol w:w="3168"/>
        <w:gridCol w:w="1701"/>
        <w:gridCol w:w="2126"/>
      </w:tblGrid>
      <w:tr w:rsidR="00395E0C" w:rsidRPr="00395E0C" w:rsidTr="00396D25">
        <w:trPr>
          <w:trHeight w:val="435"/>
        </w:trPr>
        <w:tc>
          <w:tcPr>
            <w:tcW w:w="1548" w:type="dxa"/>
            <w:vAlign w:val="center"/>
          </w:tcPr>
          <w:p w:rsidR="00395E0C" w:rsidRPr="00395E0C" w:rsidRDefault="00395E0C" w:rsidP="007D7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0C">
              <w:rPr>
                <w:rFonts w:ascii="Times New Roman" w:hAnsi="Times New Roman" w:cs="Times New Roman"/>
                <w:sz w:val="20"/>
                <w:szCs w:val="20"/>
              </w:rPr>
              <w:t>Этапы урока</w:t>
            </w:r>
          </w:p>
        </w:tc>
        <w:tc>
          <w:tcPr>
            <w:tcW w:w="1800" w:type="dxa"/>
            <w:vAlign w:val="center"/>
          </w:tcPr>
          <w:p w:rsidR="00395E0C" w:rsidRPr="00395E0C" w:rsidRDefault="00395E0C" w:rsidP="007D7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0C">
              <w:rPr>
                <w:rFonts w:ascii="Times New Roman" w:hAnsi="Times New Roman" w:cs="Times New Roman"/>
                <w:sz w:val="20"/>
                <w:szCs w:val="20"/>
              </w:rPr>
              <w:t>Задачи этапа</w:t>
            </w:r>
          </w:p>
        </w:tc>
        <w:tc>
          <w:tcPr>
            <w:tcW w:w="3168" w:type="dxa"/>
            <w:vAlign w:val="center"/>
          </w:tcPr>
          <w:p w:rsidR="00395E0C" w:rsidRPr="00395E0C" w:rsidRDefault="00395E0C" w:rsidP="007D7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0C">
              <w:rPr>
                <w:rFonts w:ascii="Times New Roman" w:hAnsi="Times New Roman" w:cs="Times New Roman"/>
                <w:sz w:val="20"/>
                <w:szCs w:val="20"/>
              </w:rPr>
              <w:t>Деятельность учителя</w:t>
            </w:r>
          </w:p>
        </w:tc>
        <w:tc>
          <w:tcPr>
            <w:tcW w:w="1701" w:type="dxa"/>
            <w:vAlign w:val="center"/>
          </w:tcPr>
          <w:p w:rsidR="00395E0C" w:rsidRPr="00395E0C" w:rsidRDefault="00395E0C" w:rsidP="007D7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0C">
              <w:rPr>
                <w:rFonts w:ascii="Times New Roman" w:hAnsi="Times New Roman" w:cs="Times New Roman"/>
                <w:sz w:val="20"/>
                <w:szCs w:val="20"/>
              </w:rPr>
              <w:t>Деятельность учащихся</w:t>
            </w:r>
          </w:p>
        </w:tc>
        <w:tc>
          <w:tcPr>
            <w:tcW w:w="2126" w:type="dxa"/>
            <w:vAlign w:val="center"/>
          </w:tcPr>
          <w:p w:rsidR="00395E0C" w:rsidRPr="00395E0C" w:rsidRDefault="00395E0C" w:rsidP="007D7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0C">
              <w:rPr>
                <w:rFonts w:ascii="Times New Roman" w:hAnsi="Times New Roman" w:cs="Times New Roman"/>
                <w:sz w:val="20"/>
                <w:szCs w:val="20"/>
              </w:rPr>
              <w:t>УУД</w:t>
            </w:r>
          </w:p>
        </w:tc>
      </w:tr>
      <w:tr w:rsidR="00395E0C" w:rsidRPr="00395E0C" w:rsidTr="00395E0C">
        <w:tc>
          <w:tcPr>
            <w:tcW w:w="1548" w:type="dxa"/>
          </w:tcPr>
          <w:p w:rsidR="00395E0C" w:rsidRPr="00395E0C" w:rsidRDefault="00395E0C" w:rsidP="00395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0C">
              <w:rPr>
                <w:rFonts w:ascii="Times New Roman" w:hAnsi="Times New Roman" w:cs="Times New Roman"/>
                <w:sz w:val="20"/>
                <w:szCs w:val="20"/>
              </w:rPr>
              <w:t xml:space="preserve">1.  </w:t>
            </w:r>
            <w:proofErr w:type="spellStart"/>
            <w:proofErr w:type="gramStart"/>
            <w:r w:rsidRPr="00395E0C">
              <w:rPr>
                <w:rFonts w:ascii="Times New Roman" w:hAnsi="Times New Roman" w:cs="Times New Roman"/>
                <w:sz w:val="20"/>
                <w:szCs w:val="20"/>
              </w:rPr>
              <w:t>Организа</w:t>
            </w:r>
            <w:r w:rsidR="007D7F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95E0C">
              <w:rPr>
                <w:rFonts w:ascii="Times New Roman" w:hAnsi="Times New Roman" w:cs="Times New Roman"/>
                <w:sz w:val="20"/>
                <w:szCs w:val="20"/>
              </w:rPr>
              <w:t>ционный</w:t>
            </w:r>
            <w:proofErr w:type="spellEnd"/>
            <w:proofErr w:type="gramEnd"/>
            <w:r w:rsidRPr="00395E0C">
              <w:rPr>
                <w:rFonts w:ascii="Times New Roman" w:hAnsi="Times New Roman" w:cs="Times New Roman"/>
                <w:sz w:val="20"/>
                <w:szCs w:val="20"/>
              </w:rPr>
              <w:t xml:space="preserve"> момент</w:t>
            </w:r>
          </w:p>
        </w:tc>
        <w:tc>
          <w:tcPr>
            <w:tcW w:w="1800" w:type="dxa"/>
          </w:tcPr>
          <w:p w:rsidR="00395E0C" w:rsidRPr="00395E0C" w:rsidRDefault="00395E0C" w:rsidP="00395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0C">
              <w:rPr>
                <w:rFonts w:ascii="Times New Roman" w:hAnsi="Times New Roman" w:cs="Times New Roman"/>
                <w:sz w:val="20"/>
                <w:szCs w:val="20"/>
              </w:rPr>
              <w:t>Создать благоприятный психологический настрой на работу</w:t>
            </w:r>
          </w:p>
        </w:tc>
        <w:tc>
          <w:tcPr>
            <w:tcW w:w="3168" w:type="dxa"/>
          </w:tcPr>
          <w:p w:rsidR="00395E0C" w:rsidRPr="00395E0C" w:rsidRDefault="00395E0C" w:rsidP="00395E0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95E0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Приветствие, орг. момент.</w:t>
            </w:r>
          </w:p>
          <w:p w:rsidR="00395E0C" w:rsidRPr="00395E0C" w:rsidRDefault="008D0D87" w:rsidP="00395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9228EA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395E0C" w:rsidRPr="00395E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Good</w:t>
            </w:r>
            <w:r w:rsidR="00395E0C" w:rsidRPr="00396D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95E0C" w:rsidRPr="00395E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morning</w:t>
            </w:r>
            <w:r w:rsidR="00395E0C" w:rsidRPr="00396D25">
              <w:rPr>
                <w:rFonts w:ascii="Times New Roman" w:hAnsi="Times New Roman" w:cs="Times New Roman"/>
                <w:sz w:val="20"/>
                <w:szCs w:val="20"/>
              </w:rPr>
              <w:t xml:space="preserve">! </w:t>
            </w:r>
            <w:r w:rsidR="00395E0C" w:rsidRPr="00395E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I’m glad to see you! How are you? The weather is fine today, isn’t it? Are you in a good mood today?</w:t>
            </w:r>
          </w:p>
          <w:p w:rsidR="00395E0C" w:rsidRPr="00395E0C" w:rsidRDefault="00395E0C" w:rsidP="00395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5E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And we hope we’ll have a good time at our lesson, now let’s get started.</w:t>
            </w:r>
          </w:p>
        </w:tc>
        <w:tc>
          <w:tcPr>
            <w:tcW w:w="1701" w:type="dxa"/>
          </w:tcPr>
          <w:p w:rsidR="00395E0C" w:rsidRPr="00395E0C" w:rsidRDefault="007D7FA7" w:rsidP="00395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Включаются в деловой ритм урока</w:t>
            </w:r>
          </w:p>
          <w:p w:rsidR="00395E0C" w:rsidRPr="00395E0C" w:rsidRDefault="00395E0C" w:rsidP="00395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95E0C" w:rsidRPr="00395E0C" w:rsidRDefault="00395E0C" w:rsidP="00395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0C">
              <w:rPr>
                <w:rFonts w:ascii="Times New Roman" w:hAnsi="Times New Roman" w:cs="Times New Roman"/>
                <w:sz w:val="20"/>
                <w:szCs w:val="20"/>
              </w:rPr>
              <w:t>Личностные: самоопределение.</w:t>
            </w:r>
          </w:p>
          <w:p w:rsidR="00395E0C" w:rsidRPr="00395E0C" w:rsidRDefault="00395E0C" w:rsidP="00395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0C">
              <w:rPr>
                <w:rFonts w:ascii="Times New Roman" w:hAnsi="Times New Roman" w:cs="Times New Roman"/>
                <w:sz w:val="20"/>
                <w:szCs w:val="20"/>
              </w:rPr>
              <w:t>Регулятивные: целеполагание</w:t>
            </w:r>
          </w:p>
          <w:p w:rsidR="00395E0C" w:rsidRPr="00395E0C" w:rsidRDefault="00395E0C" w:rsidP="00525A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0C">
              <w:rPr>
                <w:rFonts w:ascii="Times New Roman" w:hAnsi="Times New Roman" w:cs="Times New Roman"/>
                <w:sz w:val="20"/>
                <w:szCs w:val="20"/>
              </w:rPr>
              <w:t>Коммуникативные: планирование учебного сотруднич</w:t>
            </w:r>
            <w:r w:rsidR="007D7FA7">
              <w:rPr>
                <w:rFonts w:ascii="Times New Roman" w:hAnsi="Times New Roman" w:cs="Times New Roman"/>
                <w:sz w:val="20"/>
                <w:szCs w:val="20"/>
              </w:rPr>
              <w:t xml:space="preserve">ества </w:t>
            </w:r>
          </w:p>
        </w:tc>
      </w:tr>
      <w:tr w:rsidR="00395E0C" w:rsidRPr="00395E0C" w:rsidTr="00525AD6">
        <w:trPr>
          <w:trHeight w:val="1946"/>
        </w:trPr>
        <w:tc>
          <w:tcPr>
            <w:tcW w:w="1548" w:type="dxa"/>
          </w:tcPr>
          <w:p w:rsidR="00395E0C" w:rsidRPr="00395E0C" w:rsidRDefault="00395E0C" w:rsidP="00395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0C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proofErr w:type="gramStart"/>
            <w:r w:rsidRPr="00395E0C">
              <w:rPr>
                <w:rFonts w:ascii="Times New Roman" w:hAnsi="Times New Roman" w:cs="Times New Roman"/>
                <w:sz w:val="20"/>
                <w:szCs w:val="20"/>
              </w:rPr>
              <w:t>Актуализа</w:t>
            </w:r>
            <w:r w:rsidR="007D7F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95E0C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 w:rsidRPr="00395E0C">
              <w:rPr>
                <w:rFonts w:ascii="Times New Roman" w:hAnsi="Times New Roman" w:cs="Times New Roman"/>
                <w:sz w:val="20"/>
                <w:szCs w:val="20"/>
              </w:rPr>
              <w:t xml:space="preserve"> и фиксирование индивидуального затруднения в пробном учебном дейст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вии</w:t>
            </w:r>
          </w:p>
        </w:tc>
        <w:tc>
          <w:tcPr>
            <w:tcW w:w="1800" w:type="dxa"/>
          </w:tcPr>
          <w:p w:rsidR="00395E0C" w:rsidRPr="00395E0C" w:rsidRDefault="00395E0C" w:rsidP="00395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0C">
              <w:rPr>
                <w:rFonts w:ascii="Times New Roman" w:hAnsi="Times New Roman" w:cs="Times New Roman"/>
                <w:sz w:val="20"/>
                <w:szCs w:val="20"/>
              </w:rPr>
              <w:t>Актуализация опо</w:t>
            </w:r>
            <w:r w:rsidR="007D7FA7">
              <w:rPr>
                <w:rFonts w:ascii="Times New Roman" w:hAnsi="Times New Roman" w:cs="Times New Roman"/>
                <w:sz w:val="20"/>
                <w:szCs w:val="20"/>
              </w:rPr>
              <w:t>рных знаний и способов действий</w:t>
            </w:r>
          </w:p>
        </w:tc>
        <w:tc>
          <w:tcPr>
            <w:tcW w:w="3168" w:type="dxa"/>
          </w:tcPr>
          <w:p w:rsidR="00E51500" w:rsidRPr="00E51500" w:rsidRDefault="00E51500" w:rsidP="00E5150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t>T: What events are important to remember each year for a person? For a society? Why?</w:t>
            </w:r>
          </w:p>
          <w:p w:rsidR="008D0D87" w:rsidRPr="009228EA" w:rsidRDefault="00395E0C" w:rsidP="008D0D87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395E0C"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Ask </w:t>
            </w:r>
            <w:proofErr w:type="spellStart"/>
            <w:r w:rsidRPr="00395E0C"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t>Ss</w:t>
            </w:r>
            <w:proofErr w:type="spellEnd"/>
            <w:r w:rsidR="0076320C"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to look at the title, “They will live in our hearts forever”</w:t>
            </w:r>
            <w:r w:rsidR="007D7FA7"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, and the </w:t>
            </w:r>
            <w:r w:rsidRPr="00395E0C"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t>pictures. Elicit/Explain the meaning of the title (</w:t>
            </w:r>
            <w:r w:rsidR="0076320C"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t>never forget what people did during WW II</w:t>
            </w:r>
            <w:r w:rsidRPr="00395E0C"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). </w:t>
            </w:r>
          </w:p>
          <w:p w:rsidR="00C30429" w:rsidRPr="00C30429" w:rsidRDefault="00C30429" w:rsidP="008D0D8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231F20"/>
                <w:sz w:val="20"/>
                <w:szCs w:val="20"/>
              </w:rPr>
            </w:pPr>
            <w:r w:rsidRPr="00C30429">
              <w:rPr>
                <w:rFonts w:ascii="Times New Roman" w:hAnsi="Times New Roman" w:cs="Times New Roman"/>
                <w:b/>
                <w:i/>
                <w:color w:val="231F20"/>
                <w:sz w:val="20"/>
                <w:szCs w:val="20"/>
              </w:rPr>
              <w:t>Слайды 1-2</w:t>
            </w:r>
          </w:p>
          <w:p w:rsidR="00395E0C" w:rsidRPr="00E41F7F" w:rsidRDefault="00395E0C" w:rsidP="008D0D87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18"/>
                <w:szCs w:val="20"/>
              </w:rPr>
            </w:pPr>
          </w:p>
        </w:tc>
        <w:tc>
          <w:tcPr>
            <w:tcW w:w="1701" w:type="dxa"/>
          </w:tcPr>
          <w:p w:rsidR="00525AD6" w:rsidRPr="00525AD6" w:rsidRDefault="00525AD6" w:rsidP="00395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Ответы учащихся</w:t>
            </w:r>
          </w:p>
          <w:p w:rsidR="00525AD6" w:rsidRPr="00525AD6" w:rsidRDefault="00525AD6" w:rsidP="00525AD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25AD6" w:rsidRPr="00525AD6" w:rsidRDefault="00525AD6" w:rsidP="00525AD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25AD6" w:rsidRPr="00525AD6" w:rsidRDefault="00525AD6" w:rsidP="00525AD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95E0C" w:rsidRPr="00525AD6" w:rsidRDefault="00395E0C" w:rsidP="00525AD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</w:tcPr>
          <w:p w:rsidR="00395E0C" w:rsidRPr="00395E0C" w:rsidRDefault="00395E0C" w:rsidP="00395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0C">
              <w:rPr>
                <w:rFonts w:ascii="Times New Roman" w:hAnsi="Times New Roman" w:cs="Times New Roman"/>
                <w:sz w:val="20"/>
                <w:szCs w:val="20"/>
              </w:rPr>
              <w:t>Коммуникативные: планирование учебного сотрудни</w:t>
            </w:r>
            <w:r w:rsidR="007D7FA7">
              <w:rPr>
                <w:rFonts w:ascii="Times New Roman" w:hAnsi="Times New Roman" w:cs="Times New Roman"/>
                <w:sz w:val="20"/>
                <w:szCs w:val="20"/>
              </w:rPr>
              <w:t>чества с учителем и сверстником</w:t>
            </w:r>
          </w:p>
          <w:p w:rsidR="00395E0C" w:rsidRPr="00395E0C" w:rsidRDefault="00395E0C" w:rsidP="00395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0C">
              <w:rPr>
                <w:rFonts w:ascii="Times New Roman" w:hAnsi="Times New Roman" w:cs="Times New Roman"/>
                <w:sz w:val="20"/>
                <w:szCs w:val="20"/>
              </w:rPr>
              <w:t>Познавательные: логические</w:t>
            </w:r>
            <w:r w:rsidR="007D7F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5E0C">
              <w:rPr>
                <w:rFonts w:ascii="Times New Roman" w:hAnsi="Times New Roman" w:cs="Times New Roman"/>
                <w:sz w:val="20"/>
                <w:szCs w:val="20"/>
              </w:rPr>
              <w:t>- анализ объек</w:t>
            </w:r>
            <w:r w:rsidR="007D7FA7">
              <w:rPr>
                <w:rFonts w:ascii="Times New Roman" w:hAnsi="Times New Roman" w:cs="Times New Roman"/>
                <w:sz w:val="20"/>
                <w:szCs w:val="20"/>
              </w:rPr>
              <w:t>тов с целью выделения признаков</w:t>
            </w:r>
          </w:p>
        </w:tc>
      </w:tr>
      <w:tr w:rsidR="00395E0C" w:rsidRPr="00395E0C" w:rsidTr="009C5FCF">
        <w:trPr>
          <w:trHeight w:val="2684"/>
        </w:trPr>
        <w:tc>
          <w:tcPr>
            <w:tcW w:w="1548" w:type="dxa"/>
          </w:tcPr>
          <w:p w:rsidR="00395E0C" w:rsidRPr="00395E0C" w:rsidRDefault="00395E0C" w:rsidP="00395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0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7D7F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95E0C">
              <w:rPr>
                <w:rFonts w:ascii="Times New Roman" w:hAnsi="Times New Roman" w:cs="Times New Roman"/>
                <w:sz w:val="20"/>
                <w:szCs w:val="20"/>
              </w:rPr>
              <w:t>Целеполага</w:t>
            </w:r>
            <w:r w:rsidR="007D7F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95E0C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Pr="00395E0C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gramStart"/>
            <w:r w:rsidRPr="00395E0C">
              <w:rPr>
                <w:rFonts w:ascii="Times New Roman" w:hAnsi="Times New Roman" w:cs="Times New Roman"/>
                <w:sz w:val="20"/>
                <w:szCs w:val="20"/>
              </w:rPr>
              <w:t>мотива</w:t>
            </w:r>
            <w:r w:rsidR="007D7F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395E0C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 w:rsidRPr="00395E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</w:tcPr>
          <w:p w:rsidR="00395E0C" w:rsidRPr="00395E0C" w:rsidRDefault="00395E0C" w:rsidP="00395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0C">
              <w:rPr>
                <w:rFonts w:ascii="Times New Roman" w:hAnsi="Times New Roman" w:cs="Times New Roman"/>
                <w:sz w:val="20"/>
                <w:szCs w:val="20"/>
              </w:rPr>
              <w:t>Обеспечение мотивации учения д</w:t>
            </w:r>
            <w:r w:rsidR="007D7FA7">
              <w:rPr>
                <w:rFonts w:ascii="Times New Roman" w:hAnsi="Times New Roman" w:cs="Times New Roman"/>
                <w:sz w:val="20"/>
                <w:szCs w:val="20"/>
              </w:rPr>
              <w:t>етьми, принятие ими целей урока</w:t>
            </w:r>
          </w:p>
        </w:tc>
        <w:tc>
          <w:tcPr>
            <w:tcW w:w="3168" w:type="dxa"/>
          </w:tcPr>
          <w:p w:rsidR="009C5FCF" w:rsidRDefault="009C5FCF" w:rsidP="009C5FCF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t>T: Do you know any places in the Crimea devoted to the victims of WW II? Are there any in Simferopol district? Watch video</w:t>
            </w:r>
          </w:p>
          <w:p w:rsidR="009C5FCF" w:rsidRPr="00D94257" w:rsidRDefault="00990678" w:rsidP="009C5FC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lang w:val="en-US"/>
              </w:rPr>
            </w:pPr>
            <w:hyperlink r:id="rId6" w:history="1">
              <w:r w:rsidR="009C5FCF" w:rsidRPr="009C5FCF">
                <w:rPr>
                  <w:rStyle w:val="a3"/>
                  <w:rFonts w:ascii="Times New Roman" w:hAnsi="Times New Roman" w:cs="Times New Roman"/>
                  <w:sz w:val="20"/>
                  <w:lang w:val="en-US"/>
                </w:rPr>
                <w:t>https://www.youtube.com/watch?v=y4kjbDY2Zzs</w:t>
              </w:r>
            </w:hyperlink>
            <w:r w:rsidR="00D94257" w:rsidRPr="00D94257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</w:p>
          <w:p w:rsidR="00395E0C" w:rsidRPr="00395E0C" w:rsidRDefault="00395E0C" w:rsidP="009C5FC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pacing w:val="1"/>
                <w:sz w:val="20"/>
                <w:szCs w:val="20"/>
                <w:lang w:val="en-US"/>
              </w:rPr>
            </w:pPr>
            <w:r w:rsidRPr="00395E0C">
              <w:rPr>
                <w:rFonts w:ascii="Times New Roman" w:hAnsi="Times New Roman" w:cs="Times New Roman"/>
                <w:bCs/>
                <w:color w:val="000000"/>
                <w:spacing w:val="1"/>
                <w:sz w:val="20"/>
                <w:szCs w:val="20"/>
              </w:rPr>
              <w:t>Вопросы</w:t>
            </w:r>
            <w:r w:rsidRPr="00395E0C">
              <w:rPr>
                <w:rFonts w:ascii="Times New Roman" w:hAnsi="Times New Roman" w:cs="Times New Roman"/>
                <w:bCs/>
                <w:color w:val="000000"/>
                <w:spacing w:val="1"/>
                <w:sz w:val="20"/>
                <w:szCs w:val="20"/>
                <w:lang w:val="en-US"/>
              </w:rPr>
              <w:t xml:space="preserve"> </w:t>
            </w:r>
            <w:r w:rsidRPr="00395E0C">
              <w:rPr>
                <w:rFonts w:ascii="Times New Roman" w:hAnsi="Times New Roman" w:cs="Times New Roman"/>
                <w:bCs/>
                <w:color w:val="000000"/>
                <w:spacing w:val="1"/>
                <w:sz w:val="20"/>
                <w:szCs w:val="20"/>
              </w:rPr>
              <w:t>для</w:t>
            </w:r>
            <w:r w:rsidRPr="00395E0C">
              <w:rPr>
                <w:rFonts w:ascii="Times New Roman" w:hAnsi="Times New Roman" w:cs="Times New Roman"/>
                <w:bCs/>
                <w:color w:val="000000"/>
                <w:spacing w:val="1"/>
                <w:sz w:val="20"/>
                <w:szCs w:val="20"/>
                <w:lang w:val="en-US"/>
              </w:rPr>
              <w:t xml:space="preserve"> </w:t>
            </w:r>
            <w:r w:rsidRPr="00395E0C">
              <w:rPr>
                <w:rFonts w:ascii="Times New Roman" w:hAnsi="Times New Roman" w:cs="Times New Roman"/>
                <w:bCs/>
                <w:color w:val="000000"/>
                <w:spacing w:val="1"/>
                <w:sz w:val="20"/>
                <w:szCs w:val="20"/>
              </w:rPr>
              <w:t>беседы</w:t>
            </w:r>
            <w:r w:rsidRPr="00395E0C">
              <w:rPr>
                <w:rFonts w:ascii="Times New Roman" w:hAnsi="Times New Roman" w:cs="Times New Roman"/>
                <w:bCs/>
                <w:color w:val="000000"/>
                <w:spacing w:val="1"/>
                <w:sz w:val="20"/>
                <w:szCs w:val="20"/>
                <w:lang w:val="en-US"/>
              </w:rPr>
              <w:t xml:space="preserve">: Why do we have to </w:t>
            </w:r>
            <w:r w:rsidR="009C5FCF">
              <w:rPr>
                <w:rFonts w:ascii="Times New Roman" w:hAnsi="Times New Roman" w:cs="Times New Roman"/>
                <w:bCs/>
                <w:color w:val="000000"/>
                <w:spacing w:val="1"/>
                <w:sz w:val="20"/>
                <w:szCs w:val="20"/>
                <w:lang w:val="en-US"/>
              </w:rPr>
              <w:t>remember victims of the German occupation</w:t>
            </w:r>
            <w:r w:rsidRPr="00395E0C">
              <w:rPr>
                <w:rFonts w:ascii="Times New Roman" w:hAnsi="Times New Roman" w:cs="Times New Roman"/>
                <w:bCs/>
                <w:color w:val="000000"/>
                <w:spacing w:val="1"/>
                <w:sz w:val="20"/>
                <w:szCs w:val="20"/>
                <w:lang w:val="en-US"/>
              </w:rPr>
              <w:t xml:space="preserve">?  </w:t>
            </w:r>
          </w:p>
          <w:p w:rsidR="009C5FCF" w:rsidRDefault="00395E0C" w:rsidP="009C5FC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1"/>
                <w:sz w:val="20"/>
                <w:szCs w:val="20"/>
                <w:lang w:val="en-US"/>
              </w:rPr>
            </w:pPr>
            <w:r w:rsidRPr="00395E0C">
              <w:rPr>
                <w:rFonts w:ascii="Times New Roman" w:hAnsi="Times New Roman" w:cs="Times New Roman"/>
                <w:bCs/>
                <w:color w:val="000000"/>
                <w:spacing w:val="1"/>
                <w:sz w:val="20"/>
                <w:szCs w:val="20"/>
                <w:lang w:val="en-US"/>
              </w:rPr>
              <w:t xml:space="preserve">What can you </w:t>
            </w:r>
            <w:r w:rsidR="009C5FCF">
              <w:rPr>
                <w:rFonts w:ascii="Times New Roman" w:hAnsi="Times New Roman" w:cs="Times New Roman"/>
                <w:bCs/>
                <w:color w:val="000000"/>
                <w:spacing w:val="1"/>
                <w:sz w:val="20"/>
                <w:szCs w:val="20"/>
                <w:lang w:val="en-US"/>
              </w:rPr>
              <w:t>do to save the memory of those times</w:t>
            </w:r>
            <w:r w:rsidRPr="00395E0C">
              <w:rPr>
                <w:rFonts w:ascii="Times New Roman" w:hAnsi="Times New Roman" w:cs="Times New Roman"/>
                <w:bCs/>
                <w:color w:val="000000"/>
                <w:spacing w:val="1"/>
                <w:sz w:val="20"/>
                <w:szCs w:val="20"/>
                <w:lang w:val="en-US"/>
              </w:rPr>
              <w:t xml:space="preserve">?     </w:t>
            </w:r>
          </w:p>
          <w:p w:rsidR="007D7FA7" w:rsidRPr="009079AC" w:rsidRDefault="00395E0C" w:rsidP="009C5FC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pacing w:val="1"/>
                <w:sz w:val="20"/>
                <w:szCs w:val="20"/>
              </w:rPr>
            </w:pPr>
            <w:r w:rsidRPr="009079AC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pacing w:val="1"/>
                <w:sz w:val="20"/>
                <w:szCs w:val="20"/>
              </w:rPr>
              <w:t>Слайд</w:t>
            </w:r>
            <w:r w:rsidR="00C30429" w:rsidRPr="009079AC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pacing w:val="1"/>
                <w:sz w:val="20"/>
                <w:szCs w:val="20"/>
                <w:lang w:val="en-US"/>
              </w:rPr>
              <w:t xml:space="preserve"> </w:t>
            </w:r>
            <w:r w:rsidR="00C30429" w:rsidRPr="009079AC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pacing w:val="1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395E0C" w:rsidRDefault="00395E0C" w:rsidP="009C5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5FCF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="009C5FCF" w:rsidRPr="009C5FC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217780">
              <w:rPr>
                <w:rFonts w:ascii="Times New Roman" w:hAnsi="Times New Roman" w:cs="Times New Roman"/>
                <w:sz w:val="20"/>
                <w:szCs w:val="20"/>
              </w:rPr>
              <w:t xml:space="preserve">сматривают видео, </w:t>
            </w:r>
            <w:r w:rsidR="009C5FCF" w:rsidRPr="009C5FCF">
              <w:rPr>
                <w:rFonts w:ascii="Times New Roman" w:hAnsi="Times New Roman" w:cs="Times New Roman"/>
                <w:sz w:val="20"/>
                <w:szCs w:val="20"/>
              </w:rPr>
              <w:t>отвечают на вопросы</w:t>
            </w:r>
            <w:r w:rsidR="00217780">
              <w:rPr>
                <w:rFonts w:ascii="Times New Roman" w:hAnsi="Times New Roman" w:cs="Times New Roman"/>
                <w:sz w:val="20"/>
                <w:szCs w:val="20"/>
              </w:rPr>
              <w:t xml:space="preserve"> и заполняют первые две графы таблицы </w:t>
            </w:r>
            <w:r w:rsidR="0021778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KWLH</w:t>
            </w:r>
          </w:p>
          <w:p w:rsidR="00217780" w:rsidRPr="00217780" w:rsidRDefault="00217780" w:rsidP="009C5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2126" w:type="dxa"/>
          </w:tcPr>
          <w:p w:rsidR="00395E0C" w:rsidRPr="00395E0C" w:rsidRDefault="00395E0C" w:rsidP="00395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0C">
              <w:rPr>
                <w:rFonts w:ascii="Times New Roman" w:hAnsi="Times New Roman" w:cs="Times New Roman"/>
                <w:sz w:val="20"/>
                <w:szCs w:val="20"/>
              </w:rPr>
              <w:t>Регулятивные: целеполагание.</w:t>
            </w:r>
          </w:p>
          <w:p w:rsidR="00395E0C" w:rsidRPr="00395E0C" w:rsidRDefault="00395E0C" w:rsidP="00395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0C">
              <w:rPr>
                <w:rFonts w:ascii="Times New Roman" w:hAnsi="Times New Roman" w:cs="Times New Roman"/>
                <w:sz w:val="20"/>
                <w:szCs w:val="20"/>
              </w:rPr>
              <w:t>Коммуникативные: постановка вопросов.</w:t>
            </w:r>
          </w:p>
          <w:p w:rsidR="00395E0C" w:rsidRPr="00395E0C" w:rsidRDefault="00395E0C" w:rsidP="00395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0C">
              <w:rPr>
                <w:rFonts w:ascii="Times New Roman" w:hAnsi="Times New Roman" w:cs="Times New Roman"/>
                <w:sz w:val="20"/>
                <w:szCs w:val="20"/>
              </w:rPr>
              <w:t>Познавательные: самостоятельное выделение-формулирование познавательной цели; логические - формулирование проблемы.</w:t>
            </w:r>
          </w:p>
        </w:tc>
      </w:tr>
      <w:tr w:rsidR="00395E0C" w:rsidRPr="00395E0C" w:rsidTr="00395E0C">
        <w:trPr>
          <w:trHeight w:val="699"/>
        </w:trPr>
        <w:tc>
          <w:tcPr>
            <w:tcW w:w="1548" w:type="dxa"/>
          </w:tcPr>
          <w:p w:rsidR="00395E0C" w:rsidRPr="00395E0C" w:rsidRDefault="00395E0C" w:rsidP="00395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0C">
              <w:rPr>
                <w:rFonts w:ascii="Times New Roman" w:hAnsi="Times New Roman" w:cs="Times New Roman"/>
                <w:sz w:val="20"/>
                <w:szCs w:val="20"/>
              </w:rPr>
              <w:t>4. Усвоение новых знаний и способов усвоения</w:t>
            </w:r>
          </w:p>
        </w:tc>
        <w:tc>
          <w:tcPr>
            <w:tcW w:w="1800" w:type="dxa"/>
          </w:tcPr>
          <w:p w:rsidR="00395E0C" w:rsidRPr="009C5FCF" w:rsidRDefault="00395E0C" w:rsidP="009C5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0C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восприятия, осмысления и первичного </w:t>
            </w:r>
            <w:r w:rsidRPr="00395E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зап</w:t>
            </w:r>
            <w:r w:rsidR="009C5FCF">
              <w:rPr>
                <w:rFonts w:ascii="Times New Roman" w:hAnsi="Times New Roman" w:cs="Times New Roman"/>
                <w:sz w:val="20"/>
                <w:szCs w:val="20"/>
              </w:rPr>
              <w:t>оминания учащимися изученной темы</w:t>
            </w:r>
          </w:p>
        </w:tc>
        <w:tc>
          <w:tcPr>
            <w:tcW w:w="3168" w:type="dxa"/>
          </w:tcPr>
          <w:p w:rsidR="00217780" w:rsidRPr="009228EA" w:rsidRDefault="00217780" w:rsidP="00395E0C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>Работа</w:t>
            </w:r>
            <w:r w:rsidRPr="00217780"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</w:t>
            </w:r>
            <w:r w:rsidRPr="00217780"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текстом</w:t>
            </w:r>
            <w:r w:rsidRPr="00217780"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t>“</w:t>
            </w:r>
            <w:proofErr w:type="spellStart"/>
            <w:r w:rsidRPr="00217780">
              <w:rPr>
                <w:rFonts w:ascii="Times New Roman" w:hAnsi="Times New Roman" w:cs="Times New Roman"/>
                <w:sz w:val="20"/>
                <w:lang w:val="en-US"/>
              </w:rPr>
              <w:t>Krasny</w:t>
            </w:r>
            <w:proofErr w:type="spellEnd"/>
            <w:r w:rsidRPr="00217780">
              <w:rPr>
                <w:rFonts w:ascii="Times New Roman" w:hAnsi="Times New Roman" w:cs="Times New Roman"/>
                <w:sz w:val="20"/>
                <w:lang w:val="en-US"/>
              </w:rPr>
              <w:t xml:space="preserve"> Concentration Camp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t>”</w:t>
            </w:r>
            <w:r w:rsidRPr="00217780"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</w:p>
          <w:p w:rsidR="00217780" w:rsidRPr="00217780" w:rsidRDefault="00217780" w:rsidP="00395E0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9228EA"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1) 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t>Pre-reading activity</w:t>
            </w:r>
          </w:p>
          <w:p w:rsidR="009C5FCF" w:rsidRDefault="00395E0C" w:rsidP="00395E0C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395E0C"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t>Draw Ss’ attention to</w:t>
            </w:r>
            <w:r w:rsidR="00D83B55"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the </w:t>
            </w:r>
            <w:r w:rsidR="00D83B55" w:rsidRPr="00D9425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Study </w:t>
            </w:r>
            <w:r w:rsidR="00D83B55" w:rsidRPr="00D9425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lastRenderedPageBreak/>
              <w:t>Skill</w:t>
            </w:r>
            <w:r w:rsidR="009C5FCF" w:rsidRPr="00D9425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s</w:t>
            </w:r>
            <w:r w:rsidR="00D83B55" w:rsidRPr="00D9425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D83B55"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and ask an </w:t>
            </w:r>
            <w:proofErr w:type="spellStart"/>
            <w:r w:rsidRPr="00395E0C"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t>indivindual</w:t>
            </w:r>
            <w:proofErr w:type="spellEnd"/>
            <w:r w:rsidRPr="00395E0C"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S to explain it in their own words. Check</w:t>
            </w:r>
            <w:r w:rsidRPr="00395E0C"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br/>
              <w:t xml:space="preserve">understanding. </w:t>
            </w:r>
          </w:p>
          <w:p w:rsidR="00395E0C" w:rsidRDefault="00395E0C" w:rsidP="009C5FCF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395E0C"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t>Have</w:t>
            </w:r>
            <w:r w:rsidR="00D83B55"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proofErr w:type="gramStart"/>
            <w:r w:rsidR="00D83B55"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t>a</w:t>
            </w:r>
            <w:proofErr w:type="gramEnd"/>
            <w:r w:rsidR="00D83B55"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S read out the task and help </w:t>
            </w:r>
            <w:r w:rsidRPr="00395E0C"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him/her explain what to do. </w:t>
            </w:r>
          </w:p>
          <w:p w:rsidR="00217780" w:rsidRDefault="00217780" w:rsidP="009C5FCF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t>2) While-reading activity</w:t>
            </w:r>
          </w:p>
          <w:p w:rsidR="00217780" w:rsidRDefault="00217780" w:rsidP="009C5FCF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t>Read the text and find out the main idea of each paragraph</w:t>
            </w:r>
          </w:p>
          <w:p w:rsidR="00217780" w:rsidRDefault="00217780" w:rsidP="009C5FCF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3) Post-reading activity </w:t>
            </w:r>
          </w:p>
          <w:p w:rsidR="009C5FCF" w:rsidRDefault="009C5FCF" w:rsidP="009C5FCF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t>(RNE) Match the headings to the paragraphs. One heading does not match. Give reasons.</w:t>
            </w:r>
          </w:p>
          <w:p w:rsidR="009C5FCF" w:rsidRPr="009079AC" w:rsidRDefault="009079AC" w:rsidP="009C5F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9079AC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Слады </w:t>
            </w:r>
            <w:r w:rsidR="00D94257" w:rsidRPr="009079AC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lang w:val="en-US"/>
              </w:rPr>
              <w:t>4-5</w:t>
            </w:r>
          </w:p>
        </w:tc>
        <w:tc>
          <w:tcPr>
            <w:tcW w:w="1701" w:type="dxa"/>
          </w:tcPr>
          <w:p w:rsidR="00395E0C" w:rsidRPr="00217780" w:rsidRDefault="00217780" w:rsidP="009C5FC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>Выполняют задания</w:t>
            </w:r>
          </w:p>
        </w:tc>
        <w:tc>
          <w:tcPr>
            <w:tcW w:w="2126" w:type="dxa"/>
          </w:tcPr>
          <w:p w:rsidR="00395E0C" w:rsidRPr="00395E0C" w:rsidRDefault="00395E0C" w:rsidP="00395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95E0C">
              <w:rPr>
                <w:rFonts w:ascii="Times New Roman" w:hAnsi="Times New Roman" w:cs="Times New Roman"/>
                <w:sz w:val="20"/>
                <w:szCs w:val="20"/>
              </w:rPr>
              <w:t>Коммуникативные</w:t>
            </w:r>
            <w:proofErr w:type="gramEnd"/>
            <w:r w:rsidRPr="00395E0C">
              <w:rPr>
                <w:rFonts w:ascii="Times New Roman" w:hAnsi="Times New Roman" w:cs="Times New Roman"/>
                <w:sz w:val="20"/>
                <w:szCs w:val="20"/>
              </w:rPr>
              <w:t>: постановка вопрос</w:t>
            </w:r>
            <w:r w:rsidR="007D7FA7">
              <w:rPr>
                <w:rFonts w:ascii="Times New Roman" w:hAnsi="Times New Roman" w:cs="Times New Roman"/>
                <w:sz w:val="20"/>
                <w:szCs w:val="20"/>
              </w:rPr>
              <w:t>ов, инициативное сотрудничество</w:t>
            </w:r>
          </w:p>
          <w:p w:rsidR="00395E0C" w:rsidRPr="00395E0C" w:rsidRDefault="00395E0C" w:rsidP="00395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Познавательные: </w:t>
            </w:r>
            <w:proofErr w:type="spellStart"/>
            <w:r w:rsidRPr="00395E0C">
              <w:rPr>
                <w:rFonts w:ascii="Times New Roman" w:hAnsi="Times New Roman" w:cs="Times New Roman"/>
                <w:sz w:val="20"/>
                <w:szCs w:val="20"/>
              </w:rPr>
              <w:t>саостоятельное</w:t>
            </w:r>
            <w:proofErr w:type="spellEnd"/>
            <w:r w:rsidRPr="00395E0C">
              <w:rPr>
                <w:rFonts w:ascii="Times New Roman" w:hAnsi="Times New Roman" w:cs="Times New Roman"/>
                <w:sz w:val="20"/>
                <w:szCs w:val="20"/>
              </w:rPr>
              <w:t xml:space="preserve"> выделение-формулирование познавательной цели; формулирование проблемы, </w:t>
            </w:r>
          </w:p>
          <w:p w:rsidR="00395E0C" w:rsidRPr="00395E0C" w:rsidRDefault="00395E0C" w:rsidP="00395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95E0C">
              <w:rPr>
                <w:rFonts w:ascii="Times New Roman" w:hAnsi="Times New Roman" w:cs="Times New Roman"/>
                <w:sz w:val="20"/>
                <w:szCs w:val="20"/>
              </w:rPr>
              <w:t>Регулятивные</w:t>
            </w:r>
            <w:proofErr w:type="gramEnd"/>
            <w:r w:rsidRPr="00395E0C">
              <w:rPr>
                <w:rFonts w:ascii="Times New Roman" w:hAnsi="Times New Roman" w:cs="Times New Roman"/>
                <w:sz w:val="20"/>
                <w:szCs w:val="20"/>
              </w:rPr>
              <w:t>: планирование,</w:t>
            </w:r>
            <w:r w:rsidR="00D83B55">
              <w:rPr>
                <w:rFonts w:ascii="Times New Roman" w:hAnsi="Times New Roman" w:cs="Times New Roman"/>
                <w:sz w:val="20"/>
                <w:szCs w:val="20"/>
              </w:rPr>
              <w:t xml:space="preserve"> прогнозирование</w:t>
            </w:r>
          </w:p>
        </w:tc>
      </w:tr>
      <w:tr w:rsidR="00D83B55" w:rsidRPr="00D83B55" w:rsidTr="000F5255">
        <w:trPr>
          <w:trHeight w:val="699"/>
        </w:trPr>
        <w:tc>
          <w:tcPr>
            <w:tcW w:w="10343" w:type="dxa"/>
            <w:gridSpan w:val="5"/>
          </w:tcPr>
          <w:p w:rsidR="00217780" w:rsidRDefault="00217780" w:rsidP="0021778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395E0C"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lastRenderedPageBreak/>
              <w:t xml:space="preserve">Suggested Answer Key </w:t>
            </w:r>
          </w:p>
          <w:p w:rsidR="00217780" w:rsidRPr="00217780" w:rsidRDefault="00217780" w:rsidP="00217780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217780"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1) 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t>History</w:t>
            </w:r>
          </w:p>
          <w:p w:rsidR="00217780" w:rsidRPr="00217780" w:rsidRDefault="00217780" w:rsidP="00217780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217780"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t>2)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Death Camp</w:t>
            </w:r>
          </w:p>
          <w:p w:rsidR="00217780" w:rsidRPr="00217780" w:rsidRDefault="00217780" w:rsidP="00217780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 w:rsidRPr="00217780"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t>3)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After War</w:t>
            </w:r>
          </w:p>
          <w:p w:rsidR="00D83B55" w:rsidRPr="00D83B55" w:rsidRDefault="00217780" w:rsidP="002177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7780"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t>4)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Memorial</w:t>
            </w:r>
          </w:p>
        </w:tc>
      </w:tr>
      <w:tr w:rsidR="00395E0C" w:rsidRPr="00395E0C" w:rsidTr="00395E0C">
        <w:tc>
          <w:tcPr>
            <w:tcW w:w="1548" w:type="dxa"/>
          </w:tcPr>
          <w:p w:rsidR="00395E0C" w:rsidRPr="00395E0C" w:rsidRDefault="00395E0C" w:rsidP="00395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0C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5E0C">
              <w:rPr>
                <w:rFonts w:ascii="Times New Roman" w:hAnsi="Times New Roman" w:cs="Times New Roman"/>
                <w:sz w:val="20"/>
                <w:szCs w:val="20"/>
              </w:rPr>
              <w:t>Первичное закрепление</w:t>
            </w:r>
          </w:p>
        </w:tc>
        <w:tc>
          <w:tcPr>
            <w:tcW w:w="1800" w:type="dxa"/>
          </w:tcPr>
          <w:p w:rsidR="00395E0C" w:rsidRPr="00395E0C" w:rsidRDefault="00395E0C" w:rsidP="00395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0C">
              <w:rPr>
                <w:rFonts w:ascii="Times New Roman" w:hAnsi="Times New Roman" w:cs="Times New Roman"/>
                <w:sz w:val="20"/>
                <w:szCs w:val="20"/>
              </w:rPr>
              <w:t>Установление правильности и осознанности изучения темы.</w:t>
            </w:r>
          </w:p>
          <w:p w:rsidR="00395E0C" w:rsidRPr="00395E0C" w:rsidRDefault="00395E0C" w:rsidP="00D83B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0C">
              <w:rPr>
                <w:rFonts w:ascii="Times New Roman" w:hAnsi="Times New Roman" w:cs="Times New Roman"/>
                <w:sz w:val="20"/>
                <w:szCs w:val="20"/>
              </w:rPr>
              <w:t>Выявление пробелов первичного осмысления изученного материала, коррекция выявленных пробелов</w:t>
            </w:r>
          </w:p>
        </w:tc>
        <w:tc>
          <w:tcPr>
            <w:tcW w:w="3168" w:type="dxa"/>
          </w:tcPr>
          <w:p w:rsidR="00F12268" w:rsidRDefault="00217780" w:rsidP="00D83B55">
            <w:pPr>
              <w:pStyle w:val="Standard"/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T: How are these things related to </w:t>
            </w:r>
            <w:proofErr w:type="spellStart"/>
            <w:r w:rsidRPr="001C28EE">
              <w:rPr>
                <w:rFonts w:ascii="Times New Roman" w:hAnsi="Times New Roman"/>
                <w:i/>
                <w:sz w:val="20"/>
                <w:lang w:val="en-US"/>
              </w:rPr>
              <w:t>Krasny</w:t>
            </w:r>
            <w:proofErr w:type="spellEnd"/>
            <w:r w:rsidRPr="001C28EE">
              <w:rPr>
                <w:rFonts w:ascii="Times New Roman" w:hAnsi="Times New Roman"/>
                <w:i/>
                <w:sz w:val="20"/>
                <w:lang w:val="en-US"/>
              </w:rPr>
              <w:t xml:space="preserve"> Concentration Camp</w:t>
            </w:r>
            <w:r>
              <w:rPr>
                <w:rFonts w:ascii="Times New Roman" w:hAnsi="Times New Roman"/>
                <w:sz w:val="20"/>
                <w:lang w:val="en-US"/>
              </w:rPr>
              <w:t xml:space="preserve">? Tell your partner. </w:t>
            </w:r>
          </w:p>
          <w:p w:rsidR="00395E0C" w:rsidRDefault="00217780" w:rsidP="00D83B55">
            <w:pPr>
              <w:pStyle w:val="Standard"/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 xml:space="preserve">- </w:t>
            </w:r>
            <w:r w:rsidR="00F12268" w:rsidRPr="00F12268">
              <w:rPr>
                <w:rFonts w:ascii="Times New Roman" w:hAnsi="Times New Roman"/>
                <w:sz w:val="20"/>
                <w:lang w:val="en-US"/>
              </w:rPr>
              <w:t>15 thousand people</w:t>
            </w:r>
          </w:p>
          <w:p w:rsidR="00F12268" w:rsidRPr="00F12268" w:rsidRDefault="00F12268" w:rsidP="00D83B55">
            <w:pPr>
              <w:pStyle w:val="Standard"/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 xml:space="preserve">- </w:t>
            </w:r>
            <w:r w:rsidRPr="00F12268">
              <w:rPr>
                <w:rFonts w:ascii="Times New Roman" w:hAnsi="Times New Roman"/>
                <w:sz w:val="20"/>
                <w:lang w:val="en-US"/>
              </w:rPr>
              <w:t>November 28, 2012</w:t>
            </w:r>
          </w:p>
          <w:p w:rsidR="00F12268" w:rsidRDefault="00F12268" w:rsidP="00D83B55">
            <w:pPr>
              <w:pStyle w:val="Standard"/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  <w:r w:rsidRPr="00F12268">
              <w:rPr>
                <w:rFonts w:ascii="Times New Roman" w:hAnsi="Times New Roman"/>
                <w:sz w:val="20"/>
                <w:lang w:val="en-US"/>
              </w:rPr>
              <w:t>- 1921</w:t>
            </w:r>
          </w:p>
          <w:p w:rsidR="00F12268" w:rsidRPr="00F12268" w:rsidRDefault="00F12268" w:rsidP="00D83B55">
            <w:pPr>
              <w:pStyle w:val="Standard"/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 xml:space="preserve">- </w:t>
            </w:r>
            <w:r w:rsidRPr="00F12268">
              <w:rPr>
                <w:rFonts w:ascii="Times New Roman" w:hAnsi="Times New Roman"/>
                <w:sz w:val="20"/>
                <w:lang w:val="en-US"/>
              </w:rPr>
              <w:t>“gas chambers”</w:t>
            </w:r>
          </w:p>
          <w:p w:rsidR="00F12268" w:rsidRDefault="00F12268" w:rsidP="00D83B55">
            <w:pPr>
              <w:pStyle w:val="Standard"/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  <w:r w:rsidRPr="00F12268">
              <w:rPr>
                <w:rFonts w:ascii="Times New Roman" w:hAnsi="Times New Roman"/>
                <w:sz w:val="20"/>
                <w:lang w:val="en-US"/>
              </w:rPr>
              <w:t>- an eternal flame</w:t>
            </w:r>
          </w:p>
          <w:p w:rsidR="00F12268" w:rsidRPr="00F12268" w:rsidRDefault="00F12268" w:rsidP="00D83B55">
            <w:pPr>
              <w:pStyle w:val="Standard"/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 xml:space="preserve">- </w:t>
            </w:r>
            <w:r w:rsidRPr="00F12268">
              <w:rPr>
                <w:rFonts w:ascii="Times New Roman" w:hAnsi="Times New Roman"/>
                <w:sz w:val="20"/>
                <w:lang w:val="en-US"/>
              </w:rPr>
              <w:t>gray granite chips</w:t>
            </w:r>
          </w:p>
          <w:p w:rsidR="00217780" w:rsidRPr="009228EA" w:rsidRDefault="00F12268" w:rsidP="009079AC">
            <w:pPr>
              <w:pStyle w:val="Standard"/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 xml:space="preserve">- </w:t>
            </w:r>
            <w:proofErr w:type="gramStart"/>
            <w:r w:rsidRPr="00F12268">
              <w:rPr>
                <w:rFonts w:ascii="Times New Roman" w:hAnsi="Times New Roman"/>
                <w:sz w:val="20"/>
                <w:lang w:val="en-US"/>
              </w:rPr>
              <w:t>a</w:t>
            </w:r>
            <w:proofErr w:type="gramEnd"/>
            <w:r w:rsidRPr="00F12268">
              <w:rPr>
                <w:rFonts w:ascii="Times New Roman" w:hAnsi="Times New Roman"/>
                <w:sz w:val="20"/>
                <w:lang w:val="en-US"/>
              </w:rPr>
              <w:t xml:space="preserve"> man with his hands tied behind his back</w:t>
            </w:r>
            <w:r w:rsidR="009079AC" w:rsidRPr="009079AC">
              <w:rPr>
                <w:rFonts w:ascii="Times New Roman" w:hAnsi="Times New Roman"/>
                <w:sz w:val="20"/>
                <w:lang w:val="en-US"/>
              </w:rPr>
              <w:t>.</w:t>
            </w:r>
          </w:p>
          <w:p w:rsidR="009079AC" w:rsidRPr="009079AC" w:rsidRDefault="009079AC" w:rsidP="009079AC">
            <w:pPr>
              <w:pStyle w:val="Standard"/>
              <w:spacing w:after="0" w:line="240" w:lineRule="auto"/>
              <w:rPr>
                <w:rFonts w:ascii="Times New Roman" w:hAnsi="Times New Roman"/>
                <w:b/>
                <w:i/>
                <w:sz w:val="20"/>
              </w:rPr>
            </w:pPr>
            <w:r w:rsidRPr="009079AC">
              <w:rPr>
                <w:rFonts w:ascii="Times New Roman" w:hAnsi="Times New Roman"/>
                <w:b/>
                <w:i/>
                <w:sz w:val="20"/>
              </w:rPr>
              <w:t>Слайд 6</w:t>
            </w:r>
          </w:p>
          <w:p w:rsidR="009079AC" w:rsidRPr="009079AC" w:rsidRDefault="009079AC" w:rsidP="009079AC">
            <w:pPr>
              <w:pStyle w:val="Standard"/>
              <w:spacing w:after="0" w:line="240" w:lineRule="auto"/>
              <w:rPr>
                <w:rFonts w:ascii="Times New Roman" w:hAnsi="Times New Roman"/>
                <w:sz w:val="2"/>
                <w:lang w:val="en-US"/>
              </w:rPr>
            </w:pPr>
          </w:p>
          <w:p w:rsidR="009079AC" w:rsidRPr="009079AC" w:rsidRDefault="009079AC" w:rsidP="009079AC">
            <w:pPr>
              <w:pStyle w:val="Standard"/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1701" w:type="dxa"/>
          </w:tcPr>
          <w:p w:rsidR="00395E0C" w:rsidRPr="00F12268" w:rsidRDefault="00F12268" w:rsidP="00395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Объясняют друг другу (работа в парах)</w:t>
            </w:r>
          </w:p>
        </w:tc>
        <w:tc>
          <w:tcPr>
            <w:tcW w:w="2126" w:type="dxa"/>
          </w:tcPr>
          <w:p w:rsidR="00395E0C" w:rsidRPr="00395E0C" w:rsidRDefault="00395E0C" w:rsidP="00395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95E0C">
              <w:rPr>
                <w:rFonts w:ascii="Times New Roman" w:hAnsi="Times New Roman" w:cs="Times New Roman"/>
                <w:sz w:val="20"/>
                <w:szCs w:val="20"/>
              </w:rPr>
              <w:t>Регулятивные</w:t>
            </w:r>
            <w:proofErr w:type="gramEnd"/>
            <w:r w:rsidRPr="00395E0C">
              <w:rPr>
                <w:rFonts w:ascii="Times New Roman" w:hAnsi="Times New Roman" w:cs="Times New Roman"/>
                <w:sz w:val="20"/>
                <w:szCs w:val="20"/>
              </w:rPr>
              <w:t>: контроль, оценка, коррекция.</w:t>
            </w:r>
          </w:p>
          <w:p w:rsidR="00395E0C" w:rsidRPr="00395E0C" w:rsidRDefault="00395E0C" w:rsidP="00395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0C">
              <w:rPr>
                <w:rFonts w:ascii="Times New Roman" w:hAnsi="Times New Roman" w:cs="Times New Roman"/>
                <w:sz w:val="20"/>
                <w:szCs w:val="20"/>
              </w:rPr>
              <w:t>выбор наиболее эффективных способов решения задач, рефлек</w:t>
            </w:r>
            <w:r w:rsidR="00D83B55">
              <w:rPr>
                <w:rFonts w:ascii="Times New Roman" w:hAnsi="Times New Roman" w:cs="Times New Roman"/>
                <w:sz w:val="20"/>
                <w:szCs w:val="20"/>
              </w:rPr>
              <w:t>сия способов и условий действия</w:t>
            </w:r>
          </w:p>
          <w:p w:rsidR="00395E0C" w:rsidRPr="00395E0C" w:rsidRDefault="00395E0C" w:rsidP="00395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0C">
              <w:rPr>
                <w:rFonts w:ascii="Times New Roman" w:hAnsi="Times New Roman" w:cs="Times New Roman"/>
                <w:sz w:val="20"/>
                <w:szCs w:val="20"/>
              </w:rPr>
              <w:t>Коммуникативные: управление поведением партнера, контроль, корр</w:t>
            </w:r>
            <w:r w:rsidR="00D83B55">
              <w:rPr>
                <w:rFonts w:ascii="Times New Roman" w:hAnsi="Times New Roman" w:cs="Times New Roman"/>
                <w:sz w:val="20"/>
                <w:szCs w:val="20"/>
              </w:rPr>
              <w:t>екция, оценка действий партнера</w:t>
            </w:r>
          </w:p>
        </w:tc>
      </w:tr>
      <w:tr w:rsidR="00395E0C" w:rsidRPr="00395E0C" w:rsidTr="00395E0C">
        <w:tc>
          <w:tcPr>
            <w:tcW w:w="1548" w:type="dxa"/>
          </w:tcPr>
          <w:p w:rsidR="00395E0C" w:rsidRPr="00395E0C" w:rsidRDefault="00395E0C" w:rsidP="00395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0C">
              <w:rPr>
                <w:rFonts w:ascii="Times New Roman" w:hAnsi="Times New Roman" w:cs="Times New Roman"/>
                <w:sz w:val="20"/>
                <w:szCs w:val="20"/>
              </w:rPr>
              <w:t>6. Организация первичного контроля</w:t>
            </w:r>
          </w:p>
        </w:tc>
        <w:tc>
          <w:tcPr>
            <w:tcW w:w="1800" w:type="dxa"/>
          </w:tcPr>
          <w:p w:rsidR="00395E0C" w:rsidRPr="00395E0C" w:rsidRDefault="00395E0C" w:rsidP="00395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0C">
              <w:rPr>
                <w:rFonts w:ascii="Times New Roman" w:hAnsi="Times New Roman" w:cs="Times New Roman"/>
                <w:sz w:val="20"/>
                <w:szCs w:val="20"/>
              </w:rPr>
              <w:t>Выявление качества и уровня усвоения знаний и способов действий, а также выявление недостатков в знаниях и способах действий, установление прич</w:t>
            </w:r>
            <w:r w:rsidR="00D83B55">
              <w:rPr>
                <w:rFonts w:ascii="Times New Roman" w:hAnsi="Times New Roman" w:cs="Times New Roman"/>
                <w:sz w:val="20"/>
                <w:szCs w:val="20"/>
              </w:rPr>
              <w:t>ин выявленных недостатков</w:t>
            </w:r>
          </w:p>
        </w:tc>
        <w:tc>
          <w:tcPr>
            <w:tcW w:w="3168" w:type="dxa"/>
          </w:tcPr>
          <w:p w:rsidR="00395E0C" w:rsidRPr="00395E0C" w:rsidRDefault="00395E0C" w:rsidP="00395E0C">
            <w:pPr>
              <w:pStyle w:val="Standard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95E0C">
              <w:rPr>
                <w:rFonts w:ascii="Times New Roman" w:hAnsi="Times New Roman"/>
                <w:sz w:val="20"/>
                <w:szCs w:val="20"/>
              </w:rPr>
              <w:t>Учащиеся выписывают фразы из текста под заголовками:</w:t>
            </w:r>
          </w:p>
          <w:p w:rsidR="001C28EE" w:rsidRPr="001C28EE" w:rsidRDefault="001C28EE" w:rsidP="001C28EE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t>History</w:t>
            </w:r>
          </w:p>
          <w:p w:rsidR="001C28EE" w:rsidRPr="001C28EE" w:rsidRDefault="001C28EE" w:rsidP="001C28EE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t>Death</w:t>
            </w:r>
            <w:r w:rsidRPr="001C28EE"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t>Camp</w:t>
            </w:r>
          </w:p>
          <w:p w:rsidR="001C28EE" w:rsidRPr="001C28EE" w:rsidRDefault="001C28EE" w:rsidP="001C28EE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t>After</w:t>
            </w:r>
            <w:r w:rsidRPr="001C28EE"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  <w:lang w:val="en-US"/>
              </w:rPr>
              <w:t>War</w:t>
            </w:r>
          </w:p>
          <w:p w:rsidR="001C28EE" w:rsidRPr="009228EA" w:rsidRDefault="001C28EE" w:rsidP="001C28EE">
            <w:pPr>
              <w:pStyle w:val="Standard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231F20"/>
                <w:sz w:val="20"/>
                <w:szCs w:val="20"/>
                <w:lang w:val="en-US"/>
              </w:rPr>
              <w:t>Memorial</w:t>
            </w:r>
            <w:r w:rsidRPr="009228E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9079AC" w:rsidRPr="009079AC" w:rsidRDefault="001C28EE" w:rsidP="001C28EE">
            <w:pPr>
              <w:pStyle w:val="Standard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T: Discuss with your partner three facts about </w:t>
            </w:r>
            <w:proofErr w:type="spellStart"/>
            <w:r w:rsidRPr="001C28EE">
              <w:rPr>
                <w:rFonts w:ascii="Times New Roman" w:hAnsi="Times New Roman"/>
                <w:i/>
                <w:sz w:val="20"/>
                <w:lang w:val="en-US"/>
              </w:rPr>
              <w:t>Krasny</w:t>
            </w:r>
            <w:proofErr w:type="spellEnd"/>
            <w:r w:rsidRPr="001C28EE">
              <w:rPr>
                <w:rFonts w:ascii="Times New Roman" w:hAnsi="Times New Roman"/>
                <w:i/>
                <w:sz w:val="20"/>
                <w:lang w:val="en-US"/>
              </w:rPr>
              <w:t xml:space="preserve"> Concentration Camp</w:t>
            </w:r>
            <w:r>
              <w:rPr>
                <w:rFonts w:ascii="Times New Roman" w:hAnsi="Times New Roman"/>
                <w:sz w:val="20"/>
                <w:lang w:val="en-US"/>
              </w:rPr>
              <w:t xml:space="preserve"> you would like to tell your family.</w:t>
            </w:r>
            <w:r w:rsidR="007D7494" w:rsidRPr="007D7494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="007D7494">
              <w:rPr>
                <w:rFonts w:ascii="Times New Roman" w:hAnsi="Times New Roman"/>
                <w:sz w:val="20"/>
                <w:lang w:val="en-US"/>
              </w:rPr>
              <w:t>Fill in the third and the fourth columns in the table KWLH</w:t>
            </w:r>
          </w:p>
          <w:p w:rsidR="00395E0C" w:rsidRPr="009079AC" w:rsidRDefault="009079AC" w:rsidP="001C28EE">
            <w:pPr>
              <w:pStyle w:val="Standard"/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079AC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</w:rPr>
              <w:t xml:space="preserve">Слайд </w:t>
            </w:r>
            <w:r w:rsidRPr="009079AC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en-US"/>
              </w:rPr>
              <w:t>7</w:t>
            </w:r>
          </w:p>
        </w:tc>
        <w:tc>
          <w:tcPr>
            <w:tcW w:w="1701" w:type="dxa"/>
          </w:tcPr>
          <w:p w:rsidR="00395E0C" w:rsidRPr="001C28EE" w:rsidRDefault="001C28EE" w:rsidP="00525A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Обсуждают три факта с соседом по парте (работа в парах)</w:t>
            </w:r>
            <w:r w:rsidR="007D7494" w:rsidRPr="007D7494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r w:rsidR="007D7494">
              <w:rPr>
                <w:rFonts w:ascii="Times New Roman" w:hAnsi="Times New Roman" w:cs="Times New Roman"/>
                <w:sz w:val="20"/>
                <w:szCs w:val="20"/>
              </w:rPr>
              <w:t>Заполняют третий и четвертый столбики таблицы</w:t>
            </w:r>
            <w:r w:rsidR="00395E0C" w:rsidRPr="001C28EE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126" w:type="dxa"/>
          </w:tcPr>
          <w:p w:rsidR="00395E0C" w:rsidRPr="00395E0C" w:rsidRDefault="00395E0C" w:rsidP="00395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0C">
              <w:rPr>
                <w:rFonts w:ascii="Times New Roman" w:hAnsi="Times New Roman" w:cs="Times New Roman"/>
                <w:sz w:val="20"/>
                <w:szCs w:val="20"/>
              </w:rPr>
              <w:t>Регулятивные: контроль, коррекция, выделение и осознание того, что уже усвоено и что еще подлежит усвоению, осозн</w:t>
            </w:r>
            <w:r w:rsidR="00D83B55">
              <w:rPr>
                <w:rFonts w:ascii="Times New Roman" w:hAnsi="Times New Roman" w:cs="Times New Roman"/>
                <w:sz w:val="20"/>
                <w:szCs w:val="20"/>
              </w:rPr>
              <w:t>ание качества и уровня усвоения</w:t>
            </w:r>
          </w:p>
          <w:p w:rsidR="00395E0C" w:rsidRPr="00395E0C" w:rsidRDefault="00D83B55" w:rsidP="00395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Личностные: самоопределение</w:t>
            </w:r>
          </w:p>
        </w:tc>
      </w:tr>
      <w:tr w:rsidR="00395E0C" w:rsidRPr="00395E0C" w:rsidTr="00395E0C">
        <w:trPr>
          <w:trHeight w:val="1808"/>
        </w:trPr>
        <w:tc>
          <w:tcPr>
            <w:tcW w:w="1548" w:type="dxa"/>
          </w:tcPr>
          <w:p w:rsidR="00395E0C" w:rsidRPr="00395E0C" w:rsidRDefault="00395E0C" w:rsidP="00395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 Подведение итогов урока</w:t>
            </w:r>
          </w:p>
        </w:tc>
        <w:tc>
          <w:tcPr>
            <w:tcW w:w="1800" w:type="dxa"/>
          </w:tcPr>
          <w:p w:rsidR="00395E0C" w:rsidRPr="00395E0C" w:rsidRDefault="00395E0C" w:rsidP="00395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0C">
              <w:rPr>
                <w:rFonts w:ascii="Times New Roman" w:hAnsi="Times New Roman" w:cs="Times New Roman"/>
                <w:sz w:val="20"/>
                <w:szCs w:val="20"/>
              </w:rPr>
              <w:t xml:space="preserve">Дать качественную оценку работы класса и </w:t>
            </w:r>
            <w:proofErr w:type="gramStart"/>
            <w:r w:rsidRPr="00395E0C">
              <w:rPr>
                <w:rFonts w:ascii="Times New Roman" w:hAnsi="Times New Roman" w:cs="Times New Roman"/>
                <w:sz w:val="20"/>
                <w:szCs w:val="20"/>
              </w:rPr>
              <w:t>отдельных</w:t>
            </w:r>
            <w:proofErr w:type="gramEnd"/>
            <w:r w:rsidRPr="00395E0C">
              <w:rPr>
                <w:rFonts w:ascii="Times New Roman" w:hAnsi="Times New Roman" w:cs="Times New Roman"/>
                <w:sz w:val="20"/>
                <w:szCs w:val="20"/>
              </w:rPr>
              <w:t xml:space="preserve"> обучаемых</w:t>
            </w:r>
          </w:p>
        </w:tc>
        <w:tc>
          <w:tcPr>
            <w:tcW w:w="3168" w:type="dxa"/>
          </w:tcPr>
          <w:p w:rsidR="007D7494" w:rsidRDefault="00395E0C" w:rsidP="00A0080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D749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Дополнительное задание:</w:t>
            </w:r>
            <w:r w:rsidRPr="00395E0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  <w:p w:rsidR="00395E0C" w:rsidRPr="00395E0C" w:rsidRDefault="00395E0C" w:rsidP="00A0080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95E0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Учащиеся придумывают как можно больше слов, которые можно составить из букв слова </w:t>
            </w:r>
            <w:r w:rsidR="001C28EE" w:rsidRPr="001C28E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REMEMBRANCE</w:t>
            </w:r>
            <w:r w:rsidRPr="00395E0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  <w:p w:rsidR="009079AC" w:rsidRPr="009079AC" w:rsidRDefault="009079AC" w:rsidP="009079A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9079AC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Слайд </w:t>
            </w:r>
            <w:r w:rsidRPr="009079AC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8</w:t>
            </w:r>
          </w:p>
          <w:p w:rsidR="00395E0C" w:rsidRPr="00395E0C" w:rsidRDefault="00395E0C" w:rsidP="00395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95E0C" w:rsidRPr="00395E0C" w:rsidRDefault="00395E0C" w:rsidP="00525AD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0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Учащиеся придумывают как можно больше слов, которые можно составить из букв слова </w:t>
            </w:r>
            <w:r w:rsidR="001C28EE" w:rsidRPr="001C28EE">
              <w:rPr>
                <w:rFonts w:ascii="Times New Roman" w:hAnsi="Times New Roman" w:cs="Times New Roman"/>
                <w:bCs/>
                <w:iCs/>
                <w:sz w:val="18"/>
                <w:szCs w:val="20"/>
              </w:rPr>
              <w:t>REMEMBRANCE</w:t>
            </w:r>
          </w:p>
        </w:tc>
        <w:tc>
          <w:tcPr>
            <w:tcW w:w="2126" w:type="dxa"/>
          </w:tcPr>
          <w:p w:rsidR="00395E0C" w:rsidRPr="00395E0C" w:rsidRDefault="00395E0C" w:rsidP="00395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0C">
              <w:rPr>
                <w:rFonts w:ascii="Times New Roman" w:hAnsi="Times New Roman" w:cs="Times New Roman"/>
                <w:sz w:val="20"/>
                <w:szCs w:val="20"/>
              </w:rPr>
              <w:t>Регулятивные: оценка-осознание уровня и качества усвоения; контроль</w:t>
            </w:r>
          </w:p>
        </w:tc>
      </w:tr>
      <w:tr w:rsidR="00395E0C" w:rsidRPr="00395E0C" w:rsidTr="00395E0C">
        <w:tc>
          <w:tcPr>
            <w:tcW w:w="1548" w:type="dxa"/>
          </w:tcPr>
          <w:p w:rsidR="00395E0C" w:rsidRPr="00395E0C" w:rsidRDefault="00395E0C" w:rsidP="00395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 Домашнее задания</w:t>
            </w:r>
          </w:p>
        </w:tc>
        <w:tc>
          <w:tcPr>
            <w:tcW w:w="1800" w:type="dxa"/>
          </w:tcPr>
          <w:p w:rsidR="00395E0C" w:rsidRPr="00395E0C" w:rsidRDefault="00395E0C" w:rsidP="00395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0C">
              <w:rPr>
                <w:rFonts w:ascii="Times New Roman" w:hAnsi="Times New Roman" w:cs="Times New Roman"/>
                <w:sz w:val="20"/>
                <w:szCs w:val="20"/>
              </w:rPr>
              <w:t>Обеспечение понимания детьми цели, содержания и способ</w:t>
            </w:r>
            <w:r w:rsidR="00525AD6">
              <w:rPr>
                <w:rFonts w:ascii="Times New Roman" w:hAnsi="Times New Roman" w:cs="Times New Roman"/>
                <w:sz w:val="20"/>
                <w:szCs w:val="20"/>
              </w:rPr>
              <w:t>ов выполнения домашнего задания</w:t>
            </w:r>
          </w:p>
        </w:tc>
        <w:tc>
          <w:tcPr>
            <w:tcW w:w="3168" w:type="dxa"/>
          </w:tcPr>
          <w:p w:rsidR="00395E0C" w:rsidRPr="008E25D1" w:rsidRDefault="001C28EE" w:rsidP="00A0080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8E25D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 xml:space="preserve">T: Collect information about another Crimean monument devoted to WW II, </w:t>
            </w:r>
            <w:r w:rsidR="008E25D1" w:rsidRPr="008E25D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>and then</w:t>
            </w:r>
            <w:r w:rsidRPr="008E25D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 xml:space="preserve"> tell the class all about it. </w:t>
            </w:r>
            <w:r w:rsidR="008E25D1" w:rsidRPr="008E25D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>Talk for 1.5-2 minutes</w:t>
            </w:r>
            <w:r w:rsidR="007D7494" w:rsidRPr="009228E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 xml:space="preserve"> (</w:t>
            </w:r>
            <w:r w:rsidR="007D7494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>RNE</w:t>
            </w:r>
            <w:r w:rsidR="007D7494" w:rsidRPr="009228E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>)</w:t>
            </w:r>
            <w:r w:rsidR="008E25D1" w:rsidRPr="008E25D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>. Talk about:</w:t>
            </w:r>
          </w:p>
          <w:p w:rsidR="008E25D1" w:rsidRPr="008E25D1" w:rsidRDefault="008E25D1" w:rsidP="008E25D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8E25D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>- name</w:t>
            </w:r>
          </w:p>
          <w:p w:rsidR="008E25D1" w:rsidRPr="008E25D1" w:rsidRDefault="008E25D1" w:rsidP="008E25D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8E25D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>- reason</w:t>
            </w:r>
          </w:p>
          <w:p w:rsidR="008E25D1" w:rsidRPr="008E25D1" w:rsidRDefault="008E25D1" w:rsidP="008E25D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8E25D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>- location</w:t>
            </w:r>
          </w:p>
          <w:p w:rsidR="00395E0C" w:rsidRDefault="008E25D1" w:rsidP="008E25D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8E25D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>- looks like</w:t>
            </w:r>
          </w:p>
          <w:p w:rsidR="009079AC" w:rsidRPr="009079AC" w:rsidRDefault="009079AC" w:rsidP="008E25D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079A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Слайд 9</w:t>
            </w:r>
          </w:p>
        </w:tc>
        <w:tc>
          <w:tcPr>
            <w:tcW w:w="1701" w:type="dxa"/>
          </w:tcPr>
          <w:p w:rsidR="00395E0C" w:rsidRPr="008E25D1" w:rsidRDefault="008E25D1" w:rsidP="00525AD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E25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Можно выполнить в виде коллажа</w:t>
            </w:r>
          </w:p>
          <w:p w:rsidR="00395E0C" w:rsidRPr="00395E0C" w:rsidRDefault="00395E0C" w:rsidP="00395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95E0C" w:rsidRPr="00395E0C" w:rsidRDefault="00395E0C" w:rsidP="00395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5E0C" w:rsidRPr="00395E0C" w:rsidTr="00395E0C">
        <w:tc>
          <w:tcPr>
            <w:tcW w:w="1548" w:type="dxa"/>
          </w:tcPr>
          <w:p w:rsidR="00395E0C" w:rsidRPr="00395E0C" w:rsidRDefault="00395E0C" w:rsidP="00395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 Рефлексия</w:t>
            </w:r>
          </w:p>
        </w:tc>
        <w:tc>
          <w:tcPr>
            <w:tcW w:w="1800" w:type="dxa"/>
          </w:tcPr>
          <w:p w:rsidR="00395E0C" w:rsidRPr="00395E0C" w:rsidRDefault="00395E0C" w:rsidP="008E25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0C">
              <w:rPr>
                <w:rFonts w:ascii="Times New Roman" w:hAnsi="Times New Roman" w:cs="Times New Roman"/>
                <w:sz w:val="20"/>
                <w:szCs w:val="20"/>
              </w:rPr>
              <w:t xml:space="preserve">Инициировать рефлексию </w:t>
            </w:r>
            <w:r w:rsidR="008E25D1">
              <w:rPr>
                <w:rFonts w:ascii="Times New Roman" w:hAnsi="Times New Roman" w:cs="Times New Roman"/>
                <w:sz w:val="20"/>
                <w:szCs w:val="20"/>
              </w:rPr>
              <w:t xml:space="preserve">учащихся </w:t>
            </w:r>
            <w:r w:rsidRPr="00395E0C">
              <w:rPr>
                <w:rFonts w:ascii="Times New Roman" w:hAnsi="Times New Roman" w:cs="Times New Roman"/>
                <w:sz w:val="20"/>
                <w:szCs w:val="20"/>
              </w:rPr>
              <w:t>по повод</w:t>
            </w:r>
            <w:r w:rsidR="008E25D1">
              <w:rPr>
                <w:rFonts w:ascii="Times New Roman" w:hAnsi="Times New Roman" w:cs="Times New Roman"/>
                <w:sz w:val="20"/>
                <w:szCs w:val="20"/>
              </w:rPr>
              <w:t xml:space="preserve">у </w:t>
            </w:r>
            <w:proofErr w:type="spellStart"/>
            <w:r w:rsidR="008E25D1">
              <w:rPr>
                <w:rFonts w:ascii="Times New Roman" w:hAnsi="Times New Roman" w:cs="Times New Roman"/>
                <w:sz w:val="20"/>
                <w:szCs w:val="20"/>
              </w:rPr>
              <w:t>психо</w:t>
            </w:r>
            <w:proofErr w:type="spellEnd"/>
            <w:r w:rsidR="008E25D1">
              <w:rPr>
                <w:rFonts w:ascii="Times New Roman" w:hAnsi="Times New Roman" w:cs="Times New Roman"/>
                <w:sz w:val="20"/>
                <w:szCs w:val="20"/>
              </w:rPr>
              <w:t>-эмоционального состояния</w:t>
            </w:r>
            <w:r w:rsidR="008E25D1" w:rsidRPr="008E25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E25D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95E0C">
              <w:rPr>
                <w:rFonts w:ascii="Times New Roman" w:hAnsi="Times New Roman" w:cs="Times New Roman"/>
                <w:sz w:val="20"/>
                <w:szCs w:val="20"/>
              </w:rPr>
              <w:t xml:space="preserve"> мотивации </w:t>
            </w:r>
          </w:p>
        </w:tc>
        <w:tc>
          <w:tcPr>
            <w:tcW w:w="3168" w:type="dxa"/>
          </w:tcPr>
          <w:p w:rsidR="00395E0C" w:rsidRDefault="008E25D1" w:rsidP="00395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T: Do you remember the theme of the lesson? </w:t>
            </w:r>
          </w:p>
          <w:p w:rsidR="008E25D1" w:rsidRPr="007D7494" w:rsidRDefault="008E25D1" w:rsidP="00395E0C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7D7494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They will live in our hearts forever</w:t>
            </w:r>
          </w:p>
          <w:p w:rsidR="008E25D1" w:rsidRPr="008E25D1" w:rsidRDefault="008E25D1" w:rsidP="007D74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Take the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heart,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write </w:t>
            </w:r>
            <w:r w:rsidR="007D74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what you want to say to the victims of </w:t>
            </w:r>
            <w:proofErr w:type="spellStart"/>
            <w:r w:rsidR="007D74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Krasny</w:t>
            </w:r>
            <w:proofErr w:type="spellEnd"/>
            <w:r w:rsidR="007D74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Concentration Camp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and tick to the blackboard.</w:t>
            </w:r>
          </w:p>
        </w:tc>
        <w:tc>
          <w:tcPr>
            <w:tcW w:w="1701" w:type="dxa"/>
          </w:tcPr>
          <w:p w:rsidR="00395E0C" w:rsidRPr="007D7494" w:rsidRDefault="007D7494" w:rsidP="00395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Формируют на доске большое сердце, состоящее из маленьких сердечек</w:t>
            </w:r>
          </w:p>
        </w:tc>
        <w:tc>
          <w:tcPr>
            <w:tcW w:w="2126" w:type="dxa"/>
          </w:tcPr>
          <w:p w:rsidR="007D7494" w:rsidRPr="00395E0C" w:rsidRDefault="007D7494" w:rsidP="007D74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0C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Коммуникативные: умение с достаточной полнотой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точностью выражать свои мысли</w:t>
            </w:r>
          </w:p>
          <w:p w:rsidR="00395E0C" w:rsidRPr="00395E0C" w:rsidRDefault="007D7494" w:rsidP="007D74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 рефлексия</w:t>
            </w:r>
          </w:p>
        </w:tc>
      </w:tr>
    </w:tbl>
    <w:p w:rsidR="00BB1B5F" w:rsidRDefault="00BB1B5F" w:rsidP="00BB1B5F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</w:rPr>
      </w:pPr>
    </w:p>
    <w:sectPr w:rsidR="00BB1B5F" w:rsidSect="00E4626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94F29"/>
    <w:multiLevelType w:val="hybridMultilevel"/>
    <w:tmpl w:val="15A6DADA"/>
    <w:lvl w:ilvl="0" w:tplc="090096AE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DD7ACD"/>
    <w:multiLevelType w:val="hybridMultilevel"/>
    <w:tmpl w:val="BE1CB224"/>
    <w:lvl w:ilvl="0" w:tplc="F61E79F8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2">
    <w:nsid w:val="1DE76FBF"/>
    <w:multiLevelType w:val="multilevel"/>
    <w:tmpl w:val="3710F1F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  <w:i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862796"/>
    <w:multiLevelType w:val="hybridMultilevel"/>
    <w:tmpl w:val="AEB87318"/>
    <w:lvl w:ilvl="0" w:tplc="DD4EAAFA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F0400B"/>
    <w:multiLevelType w:val="multilevel"/>
    <w:tmpl w:val="BA2E3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7C4BBE"/>
    <w:multiLevelType w:val="hybridMultilevel"/>
    <w:tmpl w:val="DFA8DE26"/>
    <w:lvl w:ilvl="0" w:tplc="4A38B5A4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D344C6"/>
    <w:multiLevelType w:val="hybridMultilevel"/>
    <w:tmpl w:val="41D4B510"/>
    <w:lvl w:ilvl="0" w:tplc="090096AE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CA3F94"/>
    <w:multiLevelType w:val="hybridMultilevel"/>
    <w:tmpl w:val="46B619CA"/>
    <w:lvl w:ilvl="0" w:tplc="1DC210A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724"/>
    <w:rsid w:val="000F364F"/>
    <w:rsid w:val="00104039"/>
    <w:rsid w:val="00173271"/>
    <w:rsid w:val="001C28EE"/>
    <w:rsid w:val="00210B26"/>
    <w:rsid w:val="00217780"/>
    <w:rsid w:val="003438E3"/>
    <w:rsid w:val="00395E0C"/>
    <w:rsid w:val="00396D25"/>
    <w:rsid w:val="004F36D9"/>
    <w:rsid w:val="00525AD6"/>
    <w:rsid w:val="005C55DF"/>
    <w:rsid w:val="006D7F9B"/>
    <w:rsid w:val="0076320C"/>
    <w:rsid w:val="007A5DED"/>
    <w:rsid w:val="007D7494"/>
    <w:rsid w:val="007D7FA7"/>
    <w:rsid w:val="008D0D87"/>
    <w:rsid w:val="008E25D1"/>
    <w:rsid w:val="008E413F"/>
    <w:rsid w:val="009079AC"/>
    <w:rsid w:val="009228EA"/>
    <w:rsid w:val="00990678"/>
    <w:rsid w:val="009C5FCF"/>
    <w:rsid w:val="00A00804"/>
    <w:rsid w:val="00B462D5"/>
    <w:rsid w:val="00BB1B5F"/>
    <w:rsid w:val="00C30429"/>
    <w:rsid w:val="00D83B55"/>
    <w:rsid w:val="00D94257"/>
    <w:rsid w:val="00E41F7F"/>
    <w:rsid w:val="00E42C21"/>
    <w:rsid w:val="00E46265"/>
    <w:rsid w:val="00E51500"/>
    <w:rsid w:val="00EF2724"/>
    <w:rsid w:val="00F004D8"/>
    <w:rsid w:val="00F12268"/>
    <w:rsid w:val="00FD2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46265"/>
  </w:style>
  <w:style w:type="character" w:styleId="a3">
    <w:name w:val="Hyperlink"/>
    <w:basedOn w:val="a0"/>
    <w:rsid w:val="00E46265"/>
    <w:rPr>
      <w:color w:val="0000FF"/>
      <w:u w:val="single"/>
    </w:rPr>
  </w:style>
  <w:style w:type="paragraph" w:styleId="a4">
    <w:name w:val="Normal (Web)"/>
    <w:basedOn w:val="a"/>
    <w:rsid w:val="00E462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395E0C"/>
    <w:pPr>
      <w:widowControl w:val="0"/>
      <w:suppressAutoHyphens/>
      <w:autoSpaceDN w:val="0"/>
      <w:spacing w:after="200" w:line="252" w:lineRule="auto"/>
      <w:textAlignment w:val="baseline"/>
    </w:pPr>
    <w:rPr>
      <w:rFonts w:ascii="Cambria" w:eastAsia="Calibri" w:hAnsi="Cambria" w:cs="Times New Roman"/>
      <w:kern w:val="3"/>
      <w:sz w:val="24"/>
      <w:szCs w:val="24"/>
      <w:lang w:eastAsia="zh-CN" w:bidi="hi-IN"/>
    </w:rPr>
  </w:style>
  <w:style w:type="paragraph" w:customStyle="1" w:styleId="1">
    <w:name w:val="Абзац списка1"/>
    <w:basedOn w:val="a"/>
    <w:rsid w:val="00395E0C"/>
    <w:pPr>
      <w:spacing w:after="200" w:line="252" w:lineRule="auto"/>
      <w:ind w:left="720"/>
      <w:contextualSpacing/>
    </w:pPr>
    <w:rPr>
      <w:rFonts w:ascii="Cambria" w:eastAsia="Calibri" w:hAnsi="Cambria" w:cs="Times New Roman"/>
      <w:lang w:val="en-US"/>
    </w:rPr>
  </w:style>
  <w:style w:type="paragraph" w:styleId="a5">
    <w:name w:val="List Paragraph"/>
    <w:basedOn w:val="a"/>
    <w:uiPriority w:val="34"/>
    <w:qFormat/>
    <w:rsid w:val="008E25D1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D94257"/>
    <w:rPr>
      <w:color w:val="954F72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43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38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46265"/>
  </w:style>
  <w:style w:type="character" w:styleId="a3">
    <w:name w:val="Hyperlink"/>
    <w:basedOn w:val="a0"/>
    <w:rsid w:val="00E46265"/>
    <w:rPr>
      <w:color w:val="0000FF"/>
      <w:u w:val="single"/>
    </w:rPr>
  </w:style>
  <w:style w:type="paragraph" w:styleId="a4">
    <w:name w:val="Normal (Web)"/>
    <w:basedOn w:val="a"/>
    <w:rsid w:val="00E462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395E0C"/>
    <w:pPr>
      <w:widowControl w:val="0"/>
      <w:suppressAutoHyphens/>
      <w:autoSpaceDN w:val="0"/>
      <w:spacing w:after="200" w:line="252" w:lineRule="auto"/>
      <w:textAlignment w:val="baseline"/>
    </w:pPr>
    <w:rPr>
      <w:rFonts w:ascii="Cambria" w:eastAsia="Calibri" w:hAnsi="Cambria" w:cs="Times New Roman"/>
      <w:kern w:val="3"/>
      <w:sz w:val="24"/>
      <w:szCs w:val="24"/>
      <w:lang w:eastAsia="zh-CN" w:bidi="hi-IN"/>
    </w:rPr>
  </w:style>
  <w:style w:type="paragraph" w:customStyle="1" w:styleId="1">
    <w:name w:val="Абзац списка1"/>
    <w:basedOn w:val="a"/>
    <w:rsid w:val="00395E0C"/>
    <w:pPr>
      <w:spacing w:after="200" w:line="252" w:lineRule="auto"/>
      <w:ind w:left="720"/>
      <w:contextualSpacing/>
    </w:pPr>
    <w:rPr>
      <w:rFonts w:ascii="Cambria" w:eastAsia="Calibri" w:hAnsi="Cambria" w:cs="Times New Roman"/>
      <w:lang w:val="en-US"/>
    </w:rPr>
  </w:style>
  <w:style w:type="paragraph" w:styleId="a5">
    <w:name w:val="List Paragraph"/>
    <w:basedOn w:val="a"/>
    <w:uiPriority w:val="34"/>
    <w:qFormat/>
    <w:rsid w:val="008E25D1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D94257"/>
    <w:rPr>
      <w:color w:val="954F72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43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38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y4kjbDY2Zz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4</Pages>
  <Words>1020</Words>
  <Characters>5817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13</cp:revision>
  <dcterms:created xsi:type="dcterms:W3CDTF">2019-05-04T07:57:00Z</dcterms:created>
  <dcterms:modified xsi:type="dcterms:W3CDTF">2020-03-30T14:00:00Z</dcterms:modified>
</cp:coreProperties>
</file>